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CB" w:rsidRDefault="00767BCB"/>
    <w:tbl>
      <w:tblPr>
        <w:tblpPr w:leftFromText="141" w:rightFromText="141" w:vertAnchor="text" w:horzAnchor="margin" w:tblpY="86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202"/>
        <w:gridCol w:w="8910"/>
      </w:tblGrid>
      <w:tr w:rsidR="00412542" w:rsidRPr="00480560" w:rsidTr="00767BCB">
        <w:trPr>
          <w:tblCellSpacing w:w="20" w:type="dxa"/>
        </w:trPr>
        <w:tc>
          <w:tcPr>
            <w:tcW w:w="2112" w:type="dxa"/>
            <w:vAlign w:val="center"/>
          </w:tcPr>
          <w:p w:rsidR="00412542" w:rsidRPr="00480560" w:rsidRDefault="007072CB" w:rsidP="004805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1184910" cy="145478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</w:tcPr>
          <w:p w:rsidR="00412542" w:rsidRPr="001C4CAB" w:rsidRDefault="007072CB" w:rsidP="0048056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21640" cy="3975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542" w:rsidRPr="001C4CAB" w:rsidRDefault="00412542" w:rsidP="00480560">
            <w:pPr>
              <w:pStyle w:val="Didascalia"/>
              <w:rPr>
                <w:rFonts w:ascii="Arial" w:hAnsi="Arial" w:cs="Arial"/>
                <w:sz w:val="16"/>
                <w:szCs w:val="16"/>
              </w:rPr>
            </w:pPr>
            <w:r w:rsidRPr="001C4CAB">
              <w:rPr>
                <w:rFonts w:ascii="Arial" w:hAnsi="Arial" w:cs="Arial"/>
                <w:sz w:val="16"/>
                <w:szCs w:val="16"/>
              </w:rPr>
              <w:t>Ministero dell’istruzione, dell’università e della ricerca</w:t>
            </w:r>
          </w:p>
          <w:p w:rsidR="00412542" w:rsidRPr="001C4CAB" w:rsidRDefault="00412542" w:rsidP="0048056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C4CAB">
              <w:rPr>
                <w:rFonts w:ascii="Arial" w:hAnsi="Arial" w:cs="Arial"/>
                <w:b/>
                <w:i/>
                <w:sz w:val="16"/>
                <w:szCs w:val="16"/>
              </w:rPr>
              <w:t>ISTITUTO COMPRENSIVO STATALE “VIA DEI SALICI”</w:t>
            </w:r>
          </w:p>
          <w:p w:rsidR="00412542" w:rsidRPr="001C4CAB" w:rsidRDefault="00412542" w:rsidP="00480560">
            <w:pPr>
              <w:jc w:val="center"/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C4C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4CA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C4CAB">
              <w:rPr>
                <w:rFonts w:ascii="Arial" w:hAnsi="Arial" w:cs="Arial"/>
                <w:sz w:val="16"/>
                <w:szCs w:val="16"/>
              </w:rPr>
              <w:t xml:space="preserve">Via A. </w:t>
            </w:r>
            <w:proofErr w:type="spellStart"/>
            <w:r w:rsidRPr="001C4CAB">
              <w:rPr>
                <w:rFonts w:ascii="Arial" w:hAnsi="Arial" w:cs="Arial"/>
                <w:sz w:val="16"/>
                <w:szCs w:val="16"/>
              </w:rPr>
              <w:t>Robino</w:t>
            </w:r>
            <w:proofErr w:type="spellEnd"/>
            <w:r w:rsidRPr="001C4CAB">
              <w:rPr>
                <w:rFonts w:ascii="Arial" w:hAnsi="Arial" w:cs="Arial"/>
                <w:sz w:val="16"/>
                <w:szCs w:val="16"/>
              </w:rPr>
              <w:t xml:space="preserve"> 25/A – 20025 </w:t>
            </w:r>
            <w:proofErr w:type="spellStart"/>
            <w:r w:rsidRPr="001C4CAB">
              <w:rPr>
                <w:rFonts w:ascii="Arial" w:hAnsi="Arial" w:cs="Arial"/>
                <w:sz w:val="16"/>
                <w:szCs w:val="16"/>
              </w:rPr>
              <w:t>LegnanoTel</w:t>
            </w:r>
            <w:proofErr w:type="spellEnd"/>
            <w:r w:rsidRPr="001C4CAB">
              <w:rPr>
                <w:rFonts w:ascii="Arial" w:hAnsi="Arial" w:cs="Arial"/>
                <w:sz w:val="16"/>
                <w:szCs w:val="16"/>
              </w:rPr>
              <w:t xml:space="preserve">: 0331 541316  Fax: 0331 </w:t>
            </w:r>
            <w:r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</w:rPr>
              <w:t>458476</w:t>
            </w:r>
          </w:p>
          <w:p w:rsidR="00412542" w:rsidRPr="001C4CAB" w:rsidRDefault="00412542" w:rsidP="00480560">
            <w:pPr>
              <w:jc w:val="center"/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C</w:t>
            </w:r>
            <w:r w:rsidR="00751310"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.M.:MIIC8</w:t>
            </w:r>
            <w:r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5500G – C.F</w:t>
            </w:r>
            <w:r w:rsidR="00751310"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: </w:t>
            </w:r>
            <w:r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84003710153</w:t>
            </w:r>
          </w:p>
          <w:p w:rsidR="00965189" w:rsidRPr="001C4CAB" w:rsidRDefault="00412542" w:rsidP="00965189">
            <w:pPr>
              <w:jc w:val="center"/>
              <w:rPr>
                <w:sz w:val="16"/>
                <w:szCs w:val="16"/>
              </w:rPr>
            </w:pPr>
            <w:r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e-mail: </w:t>
            </w:r>
            <w:hyperlink r:id="rId10" w:history="1">
              <w:r w:rsidRPr="001C4CA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segreteria@icsviadeisalici.it</w:t>
              </w:r>
            </w:hyperlink>
            <w:r w:rsidR="000D0EE4" w:rsidRPr="001C4CAB">
              <w:rPr>
                <w:sz w:val="16"/>
                <w:szCs w:val="16"/>
              </w:rPr>
              <w:t xml:space="preserve"> </w:t>
            </w:r>
            <w:r w:rsidRPr="001C4CAB">
              <w:rPr>
                <w:rStyle w:val="Enfasigrassetto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e-mail: </w:t>
            </w:r>
            <w:hyperlink r:id="rId11" w:history="1">
              <w:r w:rsidRPr="001C4CA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miic85500g@istruzione.it</w:t>
              </w:r>
            </w:hyperlink>
          </w:p>
          <w:p w:rsidR="00965189" w:rsidRDefault="007072CB" w:rsidP="0096518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drawing>
                <wp:inline distT="0" distB="0" distL="0" distR="0">
                  <wp:extent cx="5176520" cy="675640"/>
                  <wp:effectExtent l="19050" t="0" r="508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652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189" w:rsidRPr="00480560" w:rsidRDefault="00965189" w:rsidP="009651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A71A8" w:rsidRDefault="00AA71A8" w:rsidP="00AA71A8">
      <w:pPr>
        <w:tabs>
          <w:tab w:val="left" w:pos="2205"/>
        </w:tabs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Prot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="00394885">
        <w:rPr>
          <w:rFonts w:ascii="Arial" w:hAnsi="Arial" w:cs="Arial"/>
          <w:i/>
          <w:sz w:val="22"/>
          <w:szCs w:val="22"/>
        </w:rPr>
        <w:t xml:space="preserve"> </w:t>
      </w:r>
      <w:r w:rsidR="003109EC">
        <w:rPr>
          <w:rFonts w:ascii="Arial" w:hAnsi="Arial" w:cs="Arial"/>
          <w:i/>
          <w:sz w:val="22"/>
          <w:szCs w:val="22"/>
        </w:rPr>
        <w:t>3747/</w:t>
      </w:r>
      <w:r w:rsidR="00CA2301">
        <w:rPr>
          <w:rFonts w:ascii="Arial" w:hAnsi="Arial" w:cs="Arial"/>
          <w:i/>
          <w:sz w:val="22"/>
          <w:szCs w:val="22"/>
        </w:rPr>
        <w:t xml:space="preserve"> </w:t>
      </w:r>
      <w:r w:rsidR="00767BCB">
        <w:rPr>
          <w:rFonts w:ascii="Arial" w:hAnsi="Arial" w:cs="Arial"/>
          <w:i/>
          <w:sz w:val="22"/>
          <w:szCs w:val="22"/>
        </w:rPr>
        <w:t>b15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CA2301"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ab/>
      </w:r>
      <w:r w:rsidR="00CA2301">
        <w:rPr>
          <w:rFonts w:ascii="Arial" w:hAnsi="Arial" w:cs="Arial"/>
          <w:i/>
          <w:sz w:val="22"/>
          <w:szCs w:val="22"/>
        </w:rPr>
        <w:t xml:space="preserve">    </w:t>
      </w:r>
      <w:r w:rsidR="0094121C">
        <w:rPr>
          <w:rFonts w:ascii="Arial" w:hAnsi="Arial" w:cs="Arial"/>
          <w:i/>
          <w:sz w:val="22"/>
          <w:szCs w:val="22"/>
        </w:rPr>
        <w:t>CUP: F36J15000780007</w:t>
      </w:r>
      <w:r w:rsidR="00CA2301">
        <w:rPr>
          <w:rFonts w:ascii="Arial" w:hAnsi="Arial" w:cs="Arial"/>
          <w:i/>
          <w:sz w:val="22"/>
          <w:szCs w:val="22"/>
        </w:rPr>
        <w:t xml:space="preserve">      </w:t>
      </w:r>
      <w:r w:rsidR="009564B3">
        <w:rPr>
          <w:rFonts w:ascii="Arial" w:hAnsi="Arial" w:cs="Arial"/>
          <w:i/>
          <w:sz w:val="22"/>
          <w:szCs w:val="22"/>
        </w:rPr>
        <w:tab/>
        <w:t xml:space="preserve">Legnano, </w:t>
      </w:r>
      <w:r w:rsidR="00706CAB">
        <w:rPr>
          <w:rFonts w:ascii="Arial" w:hAnsi="Arial" w:cs="Arial"/>
          <w:i/>
          <w:sz w:val="22"/>
          <w:szCs w:val="22"/>
        </w:rPr>
        <w:t>1</w:t>
      </w:r>
      <w:r w:rsidR="003109EC">
        <w:rPr>
          <w:rFonts w:ascii="Arial" w:hAnsi="Arial" w:cs="Arial"/>
          <w:i/>
          <w:sz w:val="22"/>
          <w:szCs w:val="22"/>
        </w:rPr>
        <w:t>5</w:t>
      </w:r>
      <w:r w:rsidR="00706CAB">
        <w:rPr>
          <w:rFonts w:ascii="Arial" w:hAnsi="Arial" w:cs="Arial"/>
          <w:i/>
          <w:sz w:val="22"/>
          <w:szCs w:val="22"/>
        </w:rPr>
        <w:t>/12/2016</w:t>
      </w:r>
    </w:p>
    <w:p w:rsidR="00716F92" w:rsidRPr="00716F92" w:rsidRDefault="00716F92" w:rsidP="00716F92">
      <w:pPr>
        <w:pStyle w:val="Heading1"/>
        <w:spacing w:before="72" w:line="278" w:lineRule="auto"/>
        <w:ind w:right="4010"/>
        <w:jc w:val="center"/>
        <w:rPr>
          <w:b w:val="0"/>
          <w:bCs w:val="0"/>
          <w:lang w:val="it-IT"/>
        </w:rPr>
      </w:pPr>
      <w:r w:rsidRPr="00716F92">
        <w:rPr>
          <w:lang w:val="it-IT"/>
        </w:rPr>
        <w:t>Il Dirigente</w:t>
      </w:r>
      <w:r w:rsidRPr="00716F92">
        <w:rPr>
          <w:spacing w:val="-21"/>
          <w:lang w:val="it-IT"/>
        </w:rPr>
        <w:t xml:space="preserve"> </w:t>
      </w:r>
      <w:r w:rsidRPr="00716F92">
        <w:rPr>
          <w:lang w:val="it-IT"/>
        </w:rPr>
        <w:t xml:space="preserve">Scolastico </w:t>
      </w:r>
    </w:p>
    <w:p w:rsidR="00716F92" w:rsidRPr="00716F92" w:rsidRDefault="00716F92" w:rsidP="002465D8">
      <w:pPr>
        <w:pStyle w:val="Corpodeltesto"/>
        <w:tabs>
          <w:tab w:val="left" w:pos="1623"/>
        </w:tabs>
        <w:spacing w:line="273" w:lineRule="auto"/>
        <w:ind w:left="1624" w:right="212" w:hanging="1624"/>
        <w:jc w:val="both"/>
        <w:rPr>
          <w:sz w:val="20"/>
          <w:szCs w:val="20"/>
        </w:rPr>
      </w:pPr>
      <w:r w:rsidRPr="00716F92">
        <w:rPr>
          <w:b/>
          <w:bCs/>
          <w:sz w:val="20"/>
          <w:szCs w:val="20"/>
        </w:rPr>
        <w:t>VISTO</w:t>
      </w:r>
      <w:r w:rsidRPr="00716F92">
        <w:rPr>
          <w:b/>
          <w:bCs/>
          <w:sz w:val="20"/>
          <w:szCs w:val="20"/>
        </w:rPr>
        <w:tab/>
      </w:r>
      <w:r w:rsidRPr="00716F92">
        <w:rPr>
          <w:sz w:val="20"/>
          <w:szCs w:val="20"/>
        </w:rPr>
        <w:t xml:space="preserve">il Decreto Legislativo 30 marzo 2001, n. 165 recante “Norme generali  </w:t>
      </w:r>
      <w:r w:rsidRPr="00716F92">
        <w:rPr>
          <w:spacing w:val="30"/>
          <w:sz w:val="20"/>
          <w:szCs w:val="20"/>
        </w:rPr>
        <w:t xml:space="preserve"> </w:t>
      </w:r>
      <w:r w:rsidRPr="00716F92">
        <w:rPr>
          <w:sz w:val="20"/>
          <w:szCs w:val="20"/>
        </w:rPr>
        <w:t>sull’ordinamento</w:t>
      </w:r>
      <w:r w:rsidRPr="00716F92">
        <w:rPr>
          <w:spacing w:val="16"/>
          <w:sz w:val="20"/>
          <w:szCs w:val="20"/>
        </w:rPr>
        <w:t xml:space="preserve"> </w:t>
      </w:r>
      <w:r w:rsidRPr="00716F92">
        <w:rPr>
          <w:sz w:val="20"/>
          <w:szCs w:val="20"/>
        </w:rPr>
        <w:t xml:space="preserve">del lavoro alle dipendenze della Amministrazioni Pubbliche” e </w:t>
      </w:r>
      <w:proofErr w:type="spellStart"/>
      <w:r w:rsidRPr="00716F92">
        <w:rPr>
          <w:sz w:val="20"/>
          <w:szCs w:val="20"/>
        </w:rPr>
        <w:t>ss.mm.ii.</w:t>
      </w:r>
      <w:proofErr w:type="spellEnd"/>
      <w:r w:rsidRPr="00716F92">
        <w:rPr>
          <w:spacing w:val="-33"/>
          <w:sz w:val="20"/>
          <w:szCs w:val="20"/>
        </w:rPr>
        <w:t xml:space="preserve"> </w:t>
      </w:r>
      <w:r w:rsidRPr="00716F92">
        <w:rPr>
          <w:sz w:val="20"/>
          <w:szCs w:val="20"/>
        </w:rPr>
        <w:t>;</w:t>
      </w:r>
    </w:p>
    <w:p w:rsidR="00716F92" w:rsidRPr="00716F92" w:rsidRDefault="00716F92" w:rsidP="002465D8">
      <w:pPr>
        <w:pStyle w:val="Corpodeltesto"/>
        <w:tabs>
          <w:tab w:val="left" w:pos="1628"/>
        </w:tabs>
        <w:spacing w:before="5" w:line="278" w:lineRule="auto"/>
        <w:ind w:left="1624" w:right="213" w:hanging="1624"/>
        <w:jc w:val="both"/>
        <w:rPr>
          <w:sz w:val="20"/>
          <w:szCs w:val="20"/>
        </w:rPr>
      </w:pPr>
      <w:r w:rsidRPr="00716F92">
        <w:rPr>
          <w:b/>
          <w:bCs/>
          <w:sz w:val="20"/>
          <w:szCs w:val="20"/>
        </w:rPr>
        <w:t>VISTO</w:t>
      </w:r>
      <w:r w:rsidRPr="00716F92">
        <w:rPr>
          <w:b/>
          <w:bCs/>
          <w:sz w:val="20"/>
          <w:szCs w:val="20"/>
        </w:rPr>
        <w:tab/>
      </w:r>
      <w:r w:rsidRPr="00716F92">
        <w:rPr>
          <w:b/>
          <w:bCs/>
          <w:sz w:val="20"/>
          <w:szCs w:val="20"/>
        </w:rPr>
        <w:tab/>
      </w:r>
      <w:r w:rsidRPr="00716F92">
        <w:rPr>
          <w:sz w:val="20"/>
          <w:szCs w:val="20"/>
        </w:rPr>
        <w:t>il Decreto Interministeriale 1 febbraio 2001 n. 44, concernente “ Regolamento</w:t>
      </w:r>
      <w:r w:rsidRPr="00716F92">
        <w:rPr>
          <w:spacing w:val="-25"/>
          <w:sz w:val="20"/>
          <w:szCs w:val="20"/>
        </w:rPr>
        <w:t xml:space="preserve"> </w:t>
      </w:r>
      <w:r w:rsidRPr="00716F92">
        <w:rPr>
          <w:sz w:val="20"/>
          <w:szCs w:val="20"/>
        </w:rPr>
        <w:t>concernente</w:t>
      </w:r>
      <w:r w:rsidRPr="00716F92">
        <w:rPr>
          <w:spacing w:val="-7"/>
          <w:sz w:val="20"/>
          <w:szCs w:val="20"/>
        </w:rPr>
        <w:t xml:space="preserve"> </w:t>
      </w:r>
      <w:r w:rsidRPr="00716F92">
        <w:rPr>
          <w:spacing w:val="2"/>
          <w:sz w:val="20"/>
          <w:szCs w:val="20"/>
        </w:rPr>
        <w:t>le</w:t>
      </w:r>
      <w:r w:rsidRPr="00716F92">
        <w:rPr>
          <w:sz w:val="20"/>
          <w:szCs w:val="20"/>
        </w:rPr>
        <w:t xml:space="preserve"> Istruzioni generali sulla gestione amministrativo-contabile delle istituzioni</w:t>
      </w:r>
      <w:r w:rsidRPr="00716F92">
        <w:rPr>
          <w:spacing w:val="-20"/>
          <w:sz w:val="20"/>
          <w:szCs w:val="20"/>
        </w:rPr>
        <w:t xml:space="preserve"> </w:t>
      </w:r>
      <w:r w:rsidRPr="00716F92">
        <w:rPr>
          <w:sz w:val="20"/>
          <w:szCs w:val="20"/>
        </w:rPr>
        <w:t>scolastiche";</w:t>
      </w:r>
    </w:p>
    <w:p w:rsidR="00716F92" w:rsidRPr="00716F92" w:rsidRDefault="00716F92" w:rsidP="002465D8">
      <w:pPr>
        <w:pStyle w:val="Corpodeltesto"/>
        <w:tabs>
          <w:tab w:val="left" w:pos="1623"/>
        </w:tabs>
        <w:spacing w:line="249" w:lineRule="exact"/>
        <w:ind w:left="212" w:hanging="212"/>
        <w:rPr>
          <w:sz w:val="20"/>
          <w:szCs w:val="20"/>
        </w:rPr>
      </w:pPr>
      <w:r w:rsidRPr="00716F92">
        <w:rPr>
          <w:b/>
          <w:sz w:val="20"/>
          <w:szCs w:val="20"/>
        </w:rPr>
        <w:t>VISTO</w:t>
      </w:r>
      <w:r w:rsidRPr="00716F92">
        <w:rPr>
          <w:b/>
          <w:sz w:val="20"/>
          <w:szCs w:val="20"/>
        </w:rPr>
        <w:tab/>
      </w:r>
      <w:r w:rsidRPr="00716F92">
        <w:rPr>
          <w:sz w:val="20"/>
          <w:szCs w:val="20"/>
        </w:rPr>
        <w:t xml:space="preserve">il DPR 275/99, concernente norme in </w:t>
      </w:r>
      <w:r w:rsidRPr="00716F92">
        <w:rPr>
          <w:spacing w:val="-3"/>
          <w:sz w:val="20"/>
          <w:szCs w:val="20"/>
        </w:rPr>
        <w:t xml:space="preserve">materia </w:t>
      </w:r>
      <w:r w:rsidRPr="00716F92">
        <w:rPr>
          <w:sz w:val="20"/>
          <w:szCs w:val="20"/>
        </w:rPr>
        <w:t>di autonomia delle istituzioni</w:t>
      </w:r>
      <w:r w:rsidRPr="00716F92">
        <w:rPr>
          <w:spacing w:val="-3"/>
          <w:sz w:val="20"/>
          <w:szCs w:val="20"/>
        </w:rPr>
        <w:t xml:space="preserve"> </w:t>
      </w:r>
      <w:r w:rsidRPr="00716F92">
        <w:rPr>
          <w:sz w:val="20"/>
          <w:szCs w:val="20"/>
        </w:rPr>
        <w:t>scolastiche;</w:t>
      </w:r>
    </w:p>
    <w:p w:rsidR="00716F92" w:rsidRPr="00716F92" w:rsidRDefault="00716F92" w:rsidP="002465D8">
      <w:pPr>
        <w:pStyle w:val="Corpodeltesto"/>
        <w:tabs>
          <w:tab w:val="left" w:pos="1623"/>
        </w:tabs>
        <w:spacing w:before="40" w:line="276" w:lineRule="auto"/>
        <w:ind w:left="1624" w:right="213" w:hanging="1624"/>
        <w:jc w:val="both"/>
        <w:rPr>
          <w:sz w:val="20"/>
          <w:szCs w:val="20"/>
        </w:rPr>
      </w:pPr>
      <w:r w:rsidRPr="00716F92">
        <w:rPr>
          <w:b/>
          <w:sz w:val="20"/>
          <w:szCs w:val="20"/>
        </w:rPr>
        <w:t>VISTI</w:t>
      </w:r>
      <w:r w:rsidRPr="00716F92">
        <w:rPr>
          <w:b/>
          <w:sz w:val="20"/>
          <w:szCs w:val="20"/>
        </w:rPr>
        <w:tab/>
      </w:r>
      <w:r w:rsidRPr="00716F92">
        <w:rPr>
          <w:sz w:val="20"/>
          <w:szCs w:val="20"/>
        </w:rPr>
        <w:t>i Regolamenti   (UE)  n.  1303/2013  recanti  disposizioni  comuni  sui  Fondi  strutturali</w:t>
      </w:r>
      <w:r w:rsidRPr="00716F92">
        <w:rPr>
          <w:spacing w:val="1"/>
          <w:sz w:val="20"/>
          <w:szCs w:val="20"/>
        </w:rPr>
        <w:t xml:space="preserve"> </w:t>
      </w:r>
      <w:r w:rsidRPr="00716F92">
        <w:rPr>
          <w:sz w:val="20"/>
          <w:szCs w:val="20"/>
        </w:rPr>
        <w:t>e</w:t>
      </w:r>
      <w:r w:rsidRPr="00716F92">
        <w:rPr>
          <w:spacing w:val="50"/>
          <w:sz w:val="20"/>
          <w:szCs w:val="20"/>
        </w:rPr>
        <w:t xml:space="preserve"> </w:t>
      </w:r>
      <w:r w:rsidRPr="00716F92">
        <w:rPr>
          <w:sz w:val="20"/>
          <w:szCs w:val="20"/>
        </w:rPr>
        <w:t xml:space="preserve">di investimento europei, il Regolamento (UE) </w:t>
      </w:r>
      <w:r w:rsidRPr="00716F92">
        <w:rPr>
          <w:spacing w:val="-3"/>
          <w:sz w:val="20"/>
          <w:szCs w:val="20"/>
        </w:rPr>
        <w:t xml:space="preserve">n. </w:t>
      </w:r>
      <w:r w:rsidRPr="00716F92">
        <w:rPr>
          <w:sz w:val="20"/>
          <w:szCs w:val="20"/>
        </w:rPr>
        <w:t xml:space="preserve">1301/2013 relativo al Fondo Europeo di Sviluppo Regionale (FESR) e il Regolamento (UE) </w:t>
      </w:r>
      <w:r w:rsidRPr="00716F92">
        <w:rPr>
          <w:spacing w:val="-3"/>
          <w:sz w:val="20"/>
          <w:szCs w:val="20"/>
        </w:rPr>
        <w:t xml:space="preserve">n. </w:t>
      </w:r>
      <w:r w:rsidRPr="00716F92">
        <w:rPr>
          <w:sz w:val="20"/>
          <w:szCs w:val="20"/>
        </w:rPr>
        <w:t xml:space="preserve">1304/2013 relativo al Fondo Sociale </w:t>
      </w:r>
      <w:r w:rsidRPr="00716F92">
        <w:rPr>
          <w:spacing w:val="-3"/>
          <w:sz w:val="20"/>
          <w:szCs w:val="20"/>
        </w:rPr>
        <w:t>Europeo;</w:t>
      </w:r>
    </w:p>
    <w:p w:rsidR="00716F92" w:rsidRPr="00716F92" w:rsidRDefault="00716F92" w:rsidP="002465D8">
      <w:pPr>
        <w:tabs>
          <w:tab w:val="left" w:pos="1628"/>
        </w:tabs>
        <w:spacing w:line="278" w:lineRule="auto"/>
        <w:ind w:left="1623" w:right="212" w:hanging="1623"/>
        <w:jc w:val="both"/>
        <w:rPr>
          <w:sz w:val="20"/>
          <w:szCs w:val="20"/>
        </w:rPr>
      </w:pPr>
      <w:r w:rsidRPr="00716F92">
        <w:rPr>
          <w:b/>
          <w:bCs/>
          <w:sz w:val="20"/>
          <w:szCs w:val="20"/>
        </w:rPr>
        <w:t>VISTO</w:t>
      </w:r>
      <w:r w:rsidRPr="00716F92">
        <w:rPr>
          <w:b/>
          <w:bCs/>
          <w:sz w:val="20"/>
          <w:szCs w:val="20"/>
        </w:rPr>
        <w:tab/>
      </w:r>
      <w:r w:rsidRPr="00716F92">
        <w:rPr>
          <w:b/>
          <w:bCs/>
          <w:sz w:val="20"/>
          <w:szCs w:val="20"/>
        </w:rPr>
        <w:tab/>
      </w:r>
      <w:r w:rsidRPr="00716F92">
        <w:rPr>
          <w:sz w:val="20"/>
          <w:szCs w:val="20"/>
        </w:rPr>
        <w:t>il PON - Programma Operativo Nazionale 2014IT05M2OP001 “</w:t>
      </w:r>
      <w:r w:rsidRPr="00716F92">
        <w:rPr>
          <w:i/>
          <w:sz w:val="20"/>
          <w:szCs w:val="20"/>
        </w:rPr>
        <w:t xml:space="preserve">Per la scuola </w:t>
      </w:r>
      <w:r w:rsidRPr="00716F92">
        <w:rPr>
          <w:i/>
          <w:spacing w:val="22"/>
          <w:sz w:val="20"/>
          <w:szCs w:val="20"/>
        </w:rPr>
        <w:t xml:space="preserve"> </w:t>
      </w:r>
      <w:r w:rsidRPr="00716F92">
        <w:rPr>
          <w:i/>
          <w:sz w:val="20"/>
          <w:szCs w:val="20"/>
        </w:rPr>
        <w:t>–</w:t>
      </w:r>
      <w:r w:rsidRPr="00716F92">
        <w:rPr>
          <w:i/>
          <w:spacing w:val="7"/>
          <w:sz w:val="20"/>
          <w:szCs w:val="20"/>
        </w:rPr>
        <w:t xml:space="preserve"> </w:t>
      </w:r>
      <w:r w:rsidRPr="00716F92">
        <w:rPr>
          <w:i/>
          <w:sz w:val="20"/>
          <w:szCs w:val="20"/>
        </w:rPr>
        <w:t>competenze e ambienti per l’apprendimento</w:t>
      </w:r>
      <w:r w:rsidRPr="00716F92">
        <w:rPr>
          <w:sz w:val="20"/>
          <w:szCs w:val="20"/>
        </w:rPr>
        <w:t xml:space="preserve">” approvato con Decisione C(2014) </w:t>
      </w:r>
      <w:r w:rsidRPr="00716F92">
        <w:rPr>
          <w:spacing w:val="-3"/>
          <w:sz w:val="20"/>
          <w:szCs w:val="20"/>
        </w:rPr>
        <w:t xml:space="preserve">n. </w:t>
      </w:r>
      <w:r w:rsidRPr="00716F92">
        <w:rPr>
          <w:sz w:val="20"/>
          <w:szCs w:val="20"/>
        </w:rPr>
        <w:t>9952, del 17 dicembre 2014 della Commissione</w:t>
      </w:r>
      <w:r w:rsidRPr="00716F92">
        <w:rPr>
          <w:spacing w:val="-14"/>
          <w:sz w:val="20"/>
          <w:szCs w:val="20"/>
        </w:rPr>
        <w:t xml:space="preserve"> </w:t>
      </w:r>
      <w:r w:rsidRPr="00716F92">
        <w:rPr>
          <w:sz w:val="20"/>
          <w:szCs w:val="20"/>
        </w:rPr>
        <w:t>Europea;</w:t>
      </w:r>
    </w:p>
    <w:p w:rsidR="00CD1C32" w:rsidRPr="00716F92" w:rsidRDefault="00716F92" w:rsidP="002465D8">
      <w:pPr>
        <w:pStyle w:val="Corpodeltesto"/>
        <w:tabs>
          <w:tab w:val="left" w:pos="1628"/>
        </w:tabs>
        <w:spacing w:line="278" w:lineRule="auto"/>
        <w:ind w:left="1624" w:right="211" w:hanging="1624"/>
        <w:jc w:val="both"/>
        <w:rPr>
          <w:sz w:val="20"/>
          <w:szCs w:val="20"/>
        </w:rPr>
      </w:pPr>
      <w:r w:rsidRPr="00716F92">
        <w:rPr>
          <w:b/>
          <w:bCs/>
          <w:sz w:val="20"/>
          <w:szCs w:val="20"/>
        </w:rPr>
        <w:t>VISTA</w:t>
      </w:r>
      <w:r w:rsidRPr="00716F92">
        <w:rPr>
          <w:b/>
          <w:bCs/>
          <w:sz w:val="20"/>
          <w:szCs w:val="20"/>
        </w:rPr>
        <w:tab/>
      </w:r>
      <w:r w:rsidRPr="00716F92">
        <w:rPr>
          <w:b/>
          <w:bCs/>
          <w:sz w:val="20"/>
          <w:szCs w:val="20"/>
        </w:rPr>
        <w:tab/>
      </w:r>
      <w:r w:rsidRPr="00716F92">
        <w:rPr>
          <w:sz w:val="20"/>
          <w:szCs w:val="20"/>
        </w:rPr>
        <w:t xml:space="preserve">la  Delibera  del  Consiglio  d’Istituto  </w:t>
      </w:r>
      <w:r w:rsidRPr="00716F92">
        <w:rPr>
          <w:spacing w:val="-3"/>
          <w:sz w:val="20"/>
          <w:szCs w:val="20"/>
        </w:rPr>
        <w:t xml:space="preserve">n. </w:t>
      </w:r>
      <w:r w:rsidR="00CD1C32">
        <w:rPr>
          <w:spacing w:val="-3"/>
          <w:sz w:val="20"/>
          <w:szCs w:val="20"/>
        </w:rPr>
        <w:t xml:space="preserve">36 </w:t>
      </w:r>
      <w:r w:rsidRPr="00716F92">
        <w:rPr>
          <w:sz w:val="20"/>
          <w:szCs w:val="20"/>
        </w:rPr>
        <w:t xml:space="preserve">del </w:t>
      </w:r>
      <w:r w:rsidR="00CD1C32">
        <w:rPr>
          <w:sz w:val="20"/>
          <w:szCs w:val="20"/>
        </w:rPr>
        <w:t xml:space="preserve"> 08/10/2015, </w:t>
      </w:r>
      <w:r w:rsidRPr="00716F92">
        <w:rPr>
          <w:sz w:val="20"/>
          <w:szCs w:val="20"/>
        </w:rPr>
        <w:t xml:space="preserve">con  </w:t>
      </w:r>
      <w:r w:rsidRPr="00716F92">
        <w:rPr>
          <w:spacing w:val="-3"/>
          <w:sz w:val="20"/>
          <w:szCs w:val="20"/>
        </w:rPr>
        <w:t xml:space="preserve">la  </w:t>
      </w:r>
      <w:r w:rsidRPr="00716F92">
        <w:rPr>
          <w:sz w:val="20"/>
          <w:szCs w:val="20"/>
        </w:rPr>
        <w:t xml:space="preserve">quale </w:t>
      </w:r>
      <w:r w:rsidRPr="00716F92">
        <w:rPr>
          <w:spacing w:val="8"/>
          <w:sz w:val="20"/>
          <w:szCs w:val="20"/>
        </w:rPr>
        <w:t xml:space="preserve"> </w:t>
      </w:r>
      <w:r w:rsidRPr="00716F92">
        <w:rPr>
          <w:sz w:val="20"/>
          <w:szCs w:val="20"/>
        </w:rPr>
        <w:t>è</w:t>
      </w:r>
      <w:r w:rsidRPr="00716F92">
        <w:rPr>
          <w:spacing w:val="52"/>
          <w:sz w:val="20"/>
          <w:szCs w:val="20"/>
        </w:rPr>
        <w:t xml:space="preserve"> </w:t>
      </w:r>
      <w:r w:rsidRPr="00716F92">
        <w:rPr>
          <w:sz w:val="20"/>
          <w:szCs w:val="20"/>
        </w:rPr>
        <w:t xml:space="preserve">stato approvato il POF </w:t>
      </w:r>
      <w:r w:rsidRPr="00716F92">
        <w:rPr>
          <w:spacing w:val="-3"/>
          <w:sz w:val="20"/>
          <w:szCs w:val="20"/>
        </w:rPr>
        <w:t xml:space="preserve">per </w:t>
      </w:r>
      <w:r w:rsidRPr="00716F92">
        <w:rPr>
          <w:sz w:val="20"/>
          <w:szCs w:val="20"/>
        </w:rPr>
        <w:t>l’anno scolastico</w:t>
      </w:r>
      <w:r w:rsidRPr="00716F92">
        <w:rPr>
          <w:spacing w:val="4"/>
          <w:sz w:val="20"/>
          <w:szCs w:val="20"/>
        </w:rPr>
        <w:t xml:space="preserve"> </w:t>
      </w:r>
      <w:r w:rsidR="00CD1C32">
        <w:rPr>
          <w:spacing w:val="4"/>
          <w:sz w:val="20"/>
          <w:szCs w:val="20"/>
        </w:rPr>
        <w:t>2015/2016</w:t>
      </w:r>
      <w:r w:rsidRPr="00716F92">
        <w:rPr>
          <w:sz w:val="20"/>
          <w:szCs w:val="20"/>
        </w:rPr>
        <w:t>.;</w:t>
      </w:r>
      <w:r w:rsidR="00CD1C32">
        <w:rPr>
          <w:sz w:val="20"/>
          <w:szCs w:val="20"/>
        </w:rPr>
        <w:t xml:space="preserve"> la delibera n. 47 del 14/01/2016 con la quale veniva approvato il PT</w:t>
      </w:r>
      <w:r w:rsidR="00A72EDD">
        <w:rPr>
          <w:sz w:val="20"/>
          <w:szCs w:val="20"/>
        </w:rPr>
        <w:t>OF</w:t>
      </w:r>
      <w:r w:rsidR="00CD1C32">
        <w:rPr>
          <w:sz w:val="20"/>
          <w:szCs w:val="20"/>
        </w:rPr>
        <w:t>;</w:t>
      </w:r>
    </w:p>
    <w:p w:rsidR="00716F92" w:rsidRPr="00716F92" w:rsidRDefault="00716F92" w:rsidP="002465D8">
      <w:pPr>
        <w:tabs>
          <w:tab w:val="left" w:pos="1628"/>
        </w:tabs>
        <w:spacing w:line="278" w:lineRule="auto"/>
        <w:ind w:left="1623" w:right="211" w:hanging="1623"/>
        <w:jc w:val="both"/>
        <w:rPr>
          <w:sz w:val="20"/>
          <w:szCs w:val="20"/>
        </w:rPr>
      </w:pPr>
      <w:r w:rsidRPr="00716F92">
        <w:rPr>
          <w:b/>
          <w:bCs/>
          <w:sz w:val="20"/>
          <w:szCs w:val="20"/>
        </w:rPr>
        <w:t>VISTA</w:t>
      </w:r>
      <w:r w:rsidRPr="00716F92">
        <w:rPr>
          <w:b/>
          <w:bCs/>
          <w:sz w:val="20"/>
          <w:szCs w:val="20"/>
        </w:rPr>
        <w:tab/>
      </w:r>
      <w:r w:rsidRPr="00716F92">
        <w:rPr>
          <w:b/>
          <w:bCs/>
          <w:sz w:val="20"/>
          <w:szCs w:val="20"/>
        </w:rPr>
        <w:tab/>
      </w:r>
      <w:r w:rsidRPr="00716F92">
        <w:rPr>
          <w:sz w:val="20"/>
          <w:szCs w:val="20"/>
        </w:rPr>
        <w:t xml:space="preserve">la   nota   del   MIUR   </w:t>
      </w:r>
      <w:proofErr w:type="spellStart"/>
      <w:r w:rsidRPr="00716F92">
        <w:rPr>
          <w:sz w:val="20"/>
          <w:szCs w:val="20"/>
        </w:rPr>
        <w:t>prot</w:t>
      </w:r>
      <w:proofErr w:type="spellEnd"/>
      <w:r w:rsidR="00CD1C32">
        <w:rPr>
          <w:sz w:val="20"/>
          <w:szCs w:val="20"/>
        </w:rPr>
        <w:t xml:space="preserve"> AOODGEFID/</w:t>
      </w:r>
      <w:r w:rsidR="007F713E">
        <w:rPr>
          <w:sz w:val="20"/>
          <w:szCs w:val="20"/>
        </w:rPr>
        <w:t>5889</w:t>
      </w:r>
      <w:r w:rsidR="00BA4D68">
        <w:rPr>
          <w:sz w:val="20"/>
          <w:szCs w:val="20"/>
        </w:rPr>
        <w:t xml:space="preserve"> de</w:t>
      </w:r>
      <w:r w:rsidRPr="00716F92">
        <w:rPr>
          <w:sz w:val="20"/>
          <w:szCs w:val="20"/>
        </w:rPr>
        <w:t>l</w:t>
      </w:r>
      <w:r w:rsidR="00BA4D68">
        <w:rPr>
          <w:sz w:val="20"/>
          <w:szCs w:val="20"/>
        </w:rPr>
        <w:t xml:space="preserve">  </w:t>
      </w:r>
      <w:r w:rsidR="007F713E">
        <w:rPr>
          <w:sz w:val="20"/>
          <w:szCs w:val="20"/>
        </w:rPr>
        <w:t>30</w:t>
      </w:r>
      <w:r w:rsidR="00BA4D68">
        <w:rPr>
          <w:sz w:val="20"/>
          <w:szCs w:val="20"/>
        </w:rPr>
        <w:t>/0</w:t>
      </w:r>
      <w:r w:rsidR="007F713E">
        <w:rPr>
          <w:sz w:val="20"/>
          <w:szCs w:val="20"/>
        </w:rPr>
        <w:t>3</w:t>
      </w:r>
      <w:r w:rsidR="00BA4D68">
        <w:rPr>
          <w:sz w:val="20"/>
          <w:szCs w:val="20"/>
        </w:rPr>
        <w:t xml:space="preserve">/2016 </w:t>
      </w:r>
      <w:r w:rsidRPr="00716F92">
        <w:rPr>
          <w:sz w:val="20"/>
          <w:szCs w:val="20"/>
        </w:rPr>
        <w:t xml:space="preserve">di   approvazione   dell’intervento   </w:t>
      </w:r>
      <w:r w:rsidRPr="00716F92">
        <w:rPr>
          <w:spacing w:val="42"/>
          <w:sz w:val="20"/>
          <w:szCs w:val="20"/>
        </w:rPr>
        <w:t xml:space="preserve"> </w:t>
      </w:r>
      <w:r w:rsidRPr="00716F92">
        <w:rPr>
          <w:sz w:val="20"/>
          <w:szCs w:val="20"/>
        </w:rPr>
        <w:t xml:space="preserve">a  </w:t>
      </w:r>
      <w:r w:rsidRPr="00716F92">
        <w:rPr>
          <w:spacing w:val="18"/>
          <w:sz w:val="20"/>
          <w:szCs w:val="20"/>
        </w:rPr>
        <w:t xml:space="preserve"> </w:t>
      </w:r>
      <w:r w:rsidRPr="00716F92">
        <w:rPr>
          <w:sz w:val="20"/>
          <w:szCs w:val="20"/>
        </w:rPr>
        <w:t>valere sull’obiettivo/azione</w:t>
      </w:r>
      <w:r w:rsidR="00BA4D68">
        <w:rPr>
          <w:sz w:val="20"/>
          <w:szCs w:val="20"/>
        </w:rPr>
        <w:t xml:space="preserve"> AOODGEFID\9035 del 13/07/2015 </w:t>
      </w:r>
      <w:r w:rsidRPr="00716F92">
        <w:rPr>
          <w:sz w:val="20"/>
          <w:szCs w:val="20"/>
        </w:rPr>
        <w:t xml:space="preserve">del PON - </w:t>
      </w:r>
      <w:r w:rsidRPr="00716F92">
        <w:rPr>
          <w:i/>
          <w:sz w:val="20"/>
          <w:szCs w:val="20"/>
        </w:rPr>
        <w:t xml:space="preserve">” Programma Operativo Nazionale 2014IT05M2OP001 “Per la scuola – competenze e ambienti per l’apprendimento  </w:t>
      </w:r>
      <w:r w:rsidRPr="00716F92">
        <w:rPr>
          <w:spacing w:val="-3"/>
          <w:sz w:val="20"/>
          <w:szCs w:val="20"/>
        </w:rPr>
        <w:t xml:space="preserve">ed il </w:t>
      </w:r>
      <w:r w:rsidRPr="00716F92">
        <w:rPr>
          <w:sz w:val="20"/>
          <w:szCs w:val="20"/>
        </w:rPr>
        <w:t>relativo</w:t>
      </w:r>
      <w:r w:rsidRPr="00716F92">
        <w:rPr>
          <w:spacing w:val="-5"/>
          <w:sz w:val="20"/>
          <w:szCs w:val="20"/>
        </w:rPr>
        <w:t xml:space="preserve"> </w:t>
      </w:r>
      <w:r w:rsidRPr="00716F92">
        <w:rPr>
          <w:sz w:val="20"/>
          <w:szCs w:val="20"/>
        </w:rPr>
        <w:t>finanziamento</w:t>
      </w:r>
      <w:r w:rsidRPr="00716F92">
        <w:rPr>
          <w:i/>
          <w:sz w:val="20"/>
          <w:szCs w:val="20"/>
        </w:rPr>
        <w:t>;</w:t>
      </w:r>
    </w:p>
    <w:p w:rsidR="0071068A" w:rsidRDefault="00716F92" w:rsidP="002465D8">
      <w:pPr>
        <w:pStyle w:val="Corpodeltesto"/>
        <w:tabs>
          <w:tab w:val="left" w:pos="1623"/>
        </w:tabs>
        <w:spacing w:line="278" w:lineRule="auto"/>
        <w:ind w:left="1624" w:right="214" w:hanging="1624"/>
        <w:jc w:val="both"/>
        <w:rPr>
          <w:sz w:val="20"/>
          <w:szCs w:val="20"/>
        </w:rPr>
      </w:pPr>
      <w:r w:rsidRPr="00716F92">
        <w:rPr>
          <w:b/>
          <w:bCs/>
          <w:sz w:val="20"/>
          <w:szCs w:val="20"/>
        </w:rPr>
        <w:t>VISTA</w:t>
      </w:r>
      <w:r w:rsidRPr="00716F92">
        <w:rPr>
          <w:b/>
          <w:bCs/>
          <w:sz w:val="20"/>
          <w:szCs w:val="20"/>
        </w:rPr>
        <w:tab/>
      </w:r>
      <w:r w:rsidRPr="00716F92">
        <w:rPr>
          <w:sz w:val="20"/>
          <w:szCs w:val="20"/>
        </w:rPr>
        <w:t xml:space="preserve">la   delibera  </w:t>
      </w:r>
      <w:r w:rsidRPr="00716F92">
        <w:rPr>
          <w:spacing w:val="-3"/>
          <w:sz w:val="20"/>
          <w:szCs w:val="20"/>
        </w:rPr>
        <w:t xml:space="preserve">n. </w:t>
      </w:r>
      <w:r w:rsidR="00BA4D68">
        <w:rPr>
          <w:spacing w:val="-3"/>
          <w:sz w:val="20"/>
          <w:szCs w:val="20"/>
        </w:rPr>
        <w:t xml:space="preserve">44 </w:t>
      </w:r>
      <w:r w:rsidRPr="00716F92">
        <w:rPr>
          <w:sz w:val="20"/>
          <w:szCs w:val="20"/>
        </w:rPr>
        <w:t>del</w:t>
      </w:r>
      <w:r w:rsidR="00BA4D68">
        <w:rPr>
          <w:sz w:val="20"/>
          <w:szCs w:val="20"/>
        </w:rPr>
        <w:t xml:space="preserve"> 30/11/2015 </w:t>
      </w:r>
      <w:r w:rsidRPr="00716F92">
        <w:rPr>
          <w:sz w:val="20"/>
          <w:szCs w:val="20"/>
        </w:rPr>
        <w:t xml:space="preserve">di   approvazione   del   Programma </w:t>
      </w:r>
      <w:r w:rsidRPr="00716F92">
        <w:rPr>
          <w:spacing w:val="16"/>
          <w:sz w:val="20"/>
          <w:szCs w:val="20"/>
        </w:rPr>
        <w:t xml:space="preserve"> </w:t>
      </w:r>
      <w:r w:rsidRPr="00716F92">
        <w:rPr>
          <w:sz w:val="20"/>
          <w:szCs w:val="20"/>
        </w:rPr>
        <w:t xml:space="preserve">Annuale  </w:t>
      </w:r>
      <w:r w:rsidRPr="00716F92">
        <w:rPr>
          <w:spacing w:val="17"/>
          <w:sz w:val="20"/>
          <w:szCs w:val="20"/>
        </w:rPr>
        <w:t xml:space="preserve"> </w:t>
      </w:r>
      <w:r w:rsidRPr="00716F92">
        <w:rPr>
          <w:sz w:val="20"/>
          <w:szCs w:val="20"/>
        </w:rPr>
        <w:t>dell’esercizio finanziario</w:t>
      </w:r>
      <w:r w:rsidR="00BA4D68">
        <w:rPr>
          <w:sz w:val="20"/>
          <w:szCs w:val="20"/>
        </w:rPr>
        <w:t xml:space="preserve"> 2016</w:t>
      </w:r>
      <w:r w:rsidR="0071068A">
        <w:rPr>
          <w:sz w:val="20"/>
          <w:szCs w:val="20"/>
        </w:rPr>
        <w:t>;</w:t>
      </w:r>
    </w:p>
    <w:p w:rsidR="00AA71A8" w:rsidRPr="00AA71A8" w:rsidRDefault="00AA71A8" w:rsidP="002465D8">
      <w:pPr>
        <w:pStyle w:val="Corpodeltesto"/>
        <w:tabs>
          <w:tab w:val="left" w:pos="1623"/>
        </w:tabs>
        <w:spacing w:line="278" w:lineRule="auto"/>
        <w:ind w:left="1624" w:right="214" w:hanging="1624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VISTA</w:t>
      </w:r>
      <w:r>
        <w:rPr>
          <w:b/>
          <w:bCs/>
          <w:sz w:val="20"/>
          <w:szCs w:val="20"/>
        </w:rPr>
        <w:tab/>
      </w:r>
      <w:r w:rsidRPr="00AA71A8">
        <w:rPr>
          <w:bCs/>
          <w:sz w:val="20"/>
          <w:szCs w:val="20"/>
        </w:rPr>
        <w:t xml:space="preserve">la delibera </w:t>
      </w:r>
      <w:r>
        <w:rPr>
          <w:bCs/>
          <w:sz w:val="20"/>
          <w:szCs w:val="20"/>
        </w:rPr>
        <w:t xml:space="preserve"> del C.I. </w:t>
      </w:r>
      <w:r w:rsidRPr="00AA71A8">
        <w:rPr>
          <w:bCs/>
          <w:sz w:val="20"/>
          <w:szCs w:val="20"/>
        </w:rPr>
        <w:t>di variazione</w:t>
      </w:r>
      <w:r>
        <w:rPr>
          <w:b/>
          <w:bCs/>
          <w:sz w:val="20"/>
          <w:szCs w:val="20"/>
        </w:rPr>
        <w:t xml:space="preserve"> </w:t>
      </w:r>
      <w:r w:rsidRPr="00AA71A8">
        <w:rPr>
          <w:bCs/>
          <w:sz w:val="20"/>
          <w:szCs w:val="20"/>
        </w:rPr>
        <w:t xml:space="preserve">del programma annuale </w:t>
      </w:r>
      <w:r>
        <w:rPr>
          <w:bCs/>
          <w:sz w:val="20"/>
          <w:szCs w:val="20"/>
        </w:rPr>
        <w:t>n.5</w:t>
      </w:r>
      <w:r w:rsidR="007F713E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 </w:t>
      </w:r>
      <w:r w:rsidRPr="00AA71A8">
        <w:rPr>
          <w:bCs/>
          <w:sz w:val="20"/>
          <w:szCs w:val="20"/>
        </w:rPr>
        <w:t>per l’inserimento del progetto PON 10.8.1.A1-FESRPON-LO2015-</w:t>
      </w:r>
      <w:r w:rsidR="007F713E">
        <w:rPr>
          <w:bCs/>
          <w:sz w:val="20"/>
          <w:szCs w:val="20"/>
        </w:rPr>
        <w:t>33</w:t>
      </w:r>
      <w:r w:rsidRPr="00AA71A8">
        <w:rPr>
          <w:bCs/>
          <w:sz w:val="20"/>
          <w:szCs w:val="20"/>
        </w:rPr>
        <w:t xml:space="preserve"> autorizzato con </w:t>
      </w:r>
      <w:proofErr w:type="spellStart"/>
      <w:r w:rsidRPr="00AA71A8">
        <w:rPr>
          <w:bCs/>
          <w:sz w:val="20"/>
          <w:szCs w:val="20"/>
        </w:rPr>
        <w:t>prot</w:t>
      </w:r>
      <w:proofErr w:type="spellEnd"/>
      <w:r w:rsidRPr="00AA71A8">
        <w:rPr>
          <w:bCs/>
          <w:sz w:val="20"/>
          <w:szCs w:val="20"/>
        </w:rPr>
        <w:t>. A00DGEFID/</w:t>
      </w:r>
      <w:r w:rsidR="007F713E">
        <w:rPr>
          <w:bCs/>
          <w:sz w:val="20"/>
          <w:szCs w:val="20"/>
        </w:rPr>
        <w:t>5899</w:t>
      </w:r>
      <w:r w:rsidRPr="00AA71A8">
        <w:rPr>
          <w:bCs/>
          <w:sz w:val="20"/>
          <w:szCs w:val="20"/>
        </w:rPr>
        <w:t xml:space="preserve"> DEL</w:t>
      </w:r>
      <w:r w:rsidR="007F713E">
        <w:rPr>
          <w:bCs/>
          <w:sz w:val="20"/>
          <w:szCs w:val="20"/>
        </w:rPr>
        <w:t>30/03/2016</w:t>
      </w:r>
      <w:r w:rsidRPr="00AA71A8">
        <w:rPr>
          <w:bCs/>
          <w:sz w:val="20"/>
          <w:szCs w:val="20"/>
        </w:rPr>
        <w:t>;</w:t>
      </w:r>
    </w:p>
    <w:p w:rsidR="00716F92" w:rsidRDefault="0071068A" w:rsidP="002465D8">
      <w:pPr>
        <w:pStyle w:val="Corpodeltesto"/>
        <w:tabs>
          <w:tab w:val="left" w:pos="1623"/>
        </w:tabs>
        <w:spacing w:line="278" w:lineRule="auto"/>
        <w:ind w:left="1624" w:right="214" w:hanging="162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VISTA </w:t>
      </w:r>
      <w:r w:rsidR="00BA4D68">
        <w:rPr>
          <w:sz w:val="20"/>
          <w:szCs w:val="20"/>
        </w:rPr>
        <w:t xml:space="preserve">  </w:t>
      </w:r>
      <w:r w:rsidR="00BA4D68">
        <w:rPr>
          <w:b/>
          <w:bCs/>
          <w:sz w:val="20"/>
          <w:szCs w:val="20"/>
        </w:rPr>
        <w:tab/>
      </w:r>
      <w:r w:rsidR="00BA4D68" w:rsidRPr="00E20061">
        <w:rPr>
          <w:bCs/>
          <w:sz w:val="18"/>
          <w:szCs w:val="18"/>
        </w:rPr>
        <w:tab/>
      </w:r>
      <w:r w:rsidRPr="00E20061">
        <w:rPr>
          <w:bCs/>
          <w:sz w:val="18"/>
          <w:szCs w:val="18"/>
        </w:rPr>
        <w:t>la delibera n. 28 del Consiglio d’istituto del 08/10/2015 con la quale si autorizzava la partecipazione alla candidatura per i progetti PON 2014/2020</w:t>
      </w:r>
      <w:r w:rsidR="00716F92" w:rsidRPr="00E20061">
        <w:rPr>
          <w:sz w:val="18"/>
          <w:szCs w:val="18"/>
        </w:rPr>
        <w:t>;</w:t>
      </w:r>
    </w:p>
    <w:p w:rsidR="00D2177A" w:rsidRPr="00D2177A" w:rsidRDefault="00D2177A" w:rsidP="00D2177A">
      <w:pPr>
        <w:spacing w:line="271" w:lineRule="auto"/>
        <w:rPr>
          <w:sz w:val="20"/>
          <w:szCs w:val="20"/>
        </w:rPr>
      </w:pPr>
      <w:r w:rsidRPr="00D85BC0"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 w:rsidRPr="00D2177A">
        <w:rPr>
          <w:sz w:val="20"/>
          <w:szCs w:val="20"/>
        </w:rPr>
        <w:t>il Regolamento d’Istituto  per  l’acquisizione dei beni e servizi  approvato dal C.I. in  18/02/2016 ;</w:t>
      </w:r>
    </w:p>
    <w:p w:rsidR="00716F92" w:rsidRDefault="00716F92" w:rsidP="002465D8">
      <w:pPr>
        <w:pStyle w:val="Corpodeltesto"/>
        <w:tabs>
          <w:tab w:val="left" w:pos="3555"/>
          <w:tab w:val="left" w:pos="6954"/>
        </w:tabs>
        <w:spacing w:line="278" w:lineRule="auto"/>
        <w:ind w:left="1624" w:right="214" w:hanging="1624"/>
        <w:jc w:val="both"/>
        <w:rPr>
          <w:sz w:val="20"/>
          <w:szCs w:val="20"/>
          <w:u w:val="single" w:color="000000"/>
        </w:rPr>
      </w:pPr>
      <w:r w:rsidRPr="00716F92">
        <w:rPr>
          <w:b/>
          <w:bCs/>
          <w:sz w:val="20"/>
          <w:szCs w:val="20"/>
        </w:rPr>
        <w:t xml:space="preserve">RILEVATA   </w:t>
      </w:r>
      <w:r w:rsidR="00E20061">
        <w:rPr>
          <w:b/>
          <w:bCs/>
          <w:sz w:val="20"/>
          <w:szCs w:val="20"/>
        </w:rPr>
        <w:t xml:space="preserve">   </w:t>
      </w:r>
      <w:r w:rsidR="008F1A29">
        <w:rPr>
          <w:b/>
          <w:bCs/>
          <w:sz w:val="20"/>
          <w:szCs w:val="20"/>
        </w:rPr>
        <w:t xml:space="preserve"> </w:t>
      </w:r>
      <w:r w:rsidRPr="00716F92">
        <w:rPr>
          <w:sz w:val="20"/>
          <w:szCs w:val="20"/>
        </w:rPr>
        <w:t xml:space="preserve">la necessità da impiegare tra il personale interno figure per lo svolgimento della/e    attività  </w:t>
      </w:r>
      <w:r w:rsidRPr="00716F92">
        <w:rPr>
          <w:spacing w:val="18"/>
          <w:sz w:val="20"/>
          <w:szCs w:val="20"/>
        </w:rPr>
        <w:t xml:space="preserve"> </w:t>
      </w:r>
      <w:r w:rsidRPr="00716F92">
        <w:rPr>
          <w:spacing w:val="-3"/>
          <w:sz w:val="20"/>
          <w:szCs w:val="20"/>
        </w:rPr>
        <w:t>di</w:t>
      </w:r>
      <w:r w:rsidR="007F713E">
        <w:rPr>
          <w:spacing w:val="-3"/>
          <w:sz w:val="20"/>
          <w:szCs w:val="20"/>
        </w:rPr>
        <w:t xml:space="preserve"> Amministrazione e organizzazione  </w:t>
      </w:r>
      <w:r w:rsidR="00BA4D68">
        <w:rPr>
          <w:spacing w:val="-3"/>
          <w:sz w:val="20"/>
          <w:szCs w:val="20"/>
          <w:u w:val="single" w:color="000000"/>
        </w:rPr>
        <w:t xml:space="preserve"> n</w:t>
      </w:r>
      <w:r w:rsidRPr="00716F92">
        <w:rPr>
          <w:sz w:val="20"/>
          <w:szCs w:val="20"/>
        </w:rPr>
        <w:t>ell’ambito dei</w:t>
      </w:r>
      <w:r w:rsidRPr="00716F92">
        <w:rPr>
          <w:spacing w:val="-14"/>
          <w:sz w:val="20"/>
          <w:szCs w:val="20"/>
        </w:rPr>
        <w:t xml:space="preserve"> </w:t>
      </w:r>
      <w:r w:rsidRPr="00716F92">
        <w:rPr>
          <w:sz w:val="20"/>
          <w:szCs w:val="20"/>
        </w:rPr>
        <w:t>progetti</w:t>
      </w:r>
      <w:r w:rsidRPr="00716F92">
        <w:rPr>
          <w:spacing w:val="2"/>
          <w:sz w:val="20"/>
          <w:szCs w:val="20"/>
        </w:rPr>
        <w:t xml:space="preserve"> </w:t>
      </w:r>
      <w:r w:rsidR="00BA4D68">
        <w:rPr>
          <w:spacing w:val="2"/>
          <w:sz w:val="20"/>
          <w:szCs w:val="20"/>
        </w:rPr>
        <w:t xml:space="preserve"> </w:t>
      </w:r>
      <w:r w:rsidR="00BA4D68" w:rsidRPr="00716F92">
        <w:rPr>
          <w:sz w:val="20"/>
          <w:szCs w:val="20"/>
        </w:rPr>
        <w:t xml:space="preserve">PON </w:t>
      </w:r>
      <w:r w:rsidR="00BA4D68">
        <w:rPr>
          <w:sz w:val="20"/>
          <w:szCs w:val="20"/>
        </w:rPr>
        <w:t>2014</w:t>
      </w:r>
      <w:r w:rsidR="00BA4D68" w:rsidRPr="00716F92">
        <w:rPr>
          <w:sz w:val="20"/>
          <w:szCs w:val="20"/>
        </w:rPr>
        <w:t>-</w:t>
      </w:r>
      <w:r w:rsidR="00BA4D68">
        <w:rPr>
          <w:sz w:val="20"/>
          <w:szCs w:val="20"/>
        </w:rPr>
        <w:t xml:space="preserve">2020 </w:t>
      </w:r>
      <w:r w:rsidR="00BA4D68" w:rsidRPr="00716F92">
        <w:rPr>
          <w:sz w:val="20"/>
          <w:szCs w:val="20"/>
        </w:rPr>
        <w:t xml:space="preserve"> Programma Operativo Nazionale 2014IT05M2OP001 “</w:t>
      </w:r>
      <w:r w:rsidR="00BA4D68" w:rsidRPr="00716F92">
        <w:rPr>
          <w:i/>
          <w:sz w:val="20"/>
          <w:szCs w:val="20"/>
        </w:rPr>
        <w:t xml:space="preserve">Per la scuola </w:t>
      </w:r>
      <w:r w:rsidR="00BA4D68" w:rsidRPr="00716F92">
        <w:rPr>
          <w:i/>
          <w:spacing w:val="22"/>
          <w:sz w:val="20"/>
          <w:szCs w:val="20"/>
        </w:rPr>
        <w:t xml:space="preserve"> </w:t>
      </w:r>
      <w:r w:rsidR="00BA4D68" w:rsidRPr="00716F92">
        <w:rPr>
          <w:i/>
          <w:sz w:val="20"/>
          <w:szCs w:val="20"/>
        </w:rPr>
        <w:t>–</w:t>
      </w:r>
      <w:r w:rsidR="00BA4D68" w:rsidRPr="00716F92">
        <w:rPr>
          <w:i/>
          <w:spacing w:val="7"/>
          <w:sz w:val="20"/>
          <w:szCs w:val="20"/>
        </w:rPr>
        <w:t xml:space="preserve"> </w:t>
      </w:r>
      <w:r w:rsidR="00BA4D68" w:rsidRPr="00716F92">
        <w:rPr>
          <w:i/>
          <w:sz w:val="20"/>
          <w:szCs w:val="20"/>
        </w:rPr>
        <w:t>competenze e ambienti per l’apprendimento</w:t>
      </w:r>
      <w:r w:rsidR="00BA4D68" w:rsidRPr="00716F92">
        <w:rPr>
          <w:sz w:val="20"/>
          <w:szCs w:val="20"/>
        </w:rPr>
        <w:t xml:space="preserve">” approvato con Decisione C(2014) </w:t>
      </w:r>
      <w:r w:rsidR="00BA4D68" w:rsidRPr="00716F92">
        <w:rPr>
          <w:spacing w:val="-3"/>
          <w:sz w:val="20"/>
          <w:szCs w:val="20"/>
        </w:rPr>
        <w:t xml:space="preserve">n. </w:t>
      </w:r>
      <w:r w:rsidR="00BA4D68" w:rsidRPr="00716F92">
        <w:rPr>
          <w:sz w:val="20"/>
          <w:szCs w:val="20"/>
        </w:rPr>
        <w:t>9952, del 17 dicembre 2014 della Commissione</w:t>
      </w:r>
      <w:r w:rsidR="00BA4D68" w:rsidRPr="00716F92">
        <w:rPr>
          <w:spacing w:val="-14"/>
          <w:sz w:val="20"/>
          <w:szCs w:val="20"/>
        </w:rPr>
        <w:t xml:space="preserve"> </w:t>
      </w:r>
      <w:r w:rsidR="00BA4D68" w:rsidRPr="00716F92">
        <w:rPr>
          <w:sz w:val="20"/>
          <w:szCs w:val="20"/>
        </w:rPr>
        <w:t>Europea;</w:t>
      </w:r>
      <w:r w:rsidRPr="00716F92">
        <w:rPr>
          <w:sz w:val="20"/>
          <w:szCs w:val="20"/>
          <w:u w:val="single" w:color="000000"/>
        </w:rPr>
        <w:t xml:space="preserve"> </w:t>
      </w:r>
      <w:r w:rsidR="007F713E">
        <w:rPr>
          <w:sz w:val="20"/>
          <w:szCs w:val="20"/>
          <w:u w:val="single" w:color="000000"/>
        </w:rPr>
        <w:t>Ambienti Digitali</w:t>
      </w:r>
      <w:r w:rsidR="009564B3">
        <w:rPr>
          <w:sz w:val="20"/>
          <w:szCs w:val="20"/>
          <w:u w:val="single" w:color="000000"/>
        </w:rPr>
        <w:t>;</w:t>
      </w:r>
    </w:p>
    <w:p w:rsidR="0017105E" w:rsidRPr="0017105E" w:rsidRDefault="00C625D9" w:rsidP="00C625D9">
      <w:pPr>
        <w:pStyle w:val="Corpodeltesto"/>
        <w:tabs>
          <w:tab w:val="left" w:pos="3555"/>
          <w:tab w:val="left" w:pos="6954"/>
        </w:tabs>
        <w:spacing w:line="278" w:lineRule="auto"/>
        <w:ind w:right="214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17105E">
        <w:rPr>
          <w:b/>
          <w:bCs/>
          <w:sz w:val="20"/>
          <w:szCs w:val="20"/>
        </w:rPr>
        <w:t>V</w:t>
      </w:r>
      <w:r w:rsidR="00394885">
        <w:rPr>
          <w:b/>
          <w:bCs/>
          <w:sz w:val="20"/>
          <w:szCs w:val="20"/>
        </w:rPr>
        <w:t xml:space="preserve">ALUTATE </w:t>
      </w:r>
      <w:r>
        <w:rPr>
          <w:b/>
          <w:bCs/>
          <w:sz w:val="20"/>
          <w:szCs w:val="20"/>
        </w:rPr>
        <w:t xml:space="preserve">  </w:t>
      </w:r>
      <w:r w:rsidR="00F63E42">
        <w:rPr>
          <w:bCs/>
          <w:sz w:val="20"/>
          <w:szCs w:val="20"/>
        </w:rPr>
        <w:t>La necessità di collaborazione della dsga e del personale amministrativo</w:t>
      </w:r>
      <w:r w:rsidR="002465D8">
        <w:rPr>
          <w:bCs/>
          <w:sz w:val="20"/>
          <w:szCs w:val="20"/>
        </w:rPr>
        <w:t xml:space="preserve"> (supporto contabilità)</w:t>
      </w:r>
      <w:r w:rsidR="00F63E42">
        <w:rPr>
          <w:bCs/>
          <w:sz w:val="20"/>
          <w:szCs w:val="20"/>
        </w:rPr>
        <w:t xml:space="preserve"> per lo svolgimento delle procedure  </w:t>
      </w:r>
      <w:r w:rsidR="00394885">
        <w:rPr>
          <w:bCs/>
          <w:sz w:val="20"/>
          <w:szCs w:val="20"/>
        </w:rPr>
        <w:t xml:space="preserve"> </w:t>
      </w:r>
      <w:r w:rsidR="00F63E42">
        <w:rPr>
          <w:bCs/>
          <w:sz w:val="20"/>
          <w:szCs w:val="20"/>
        </w:rPr>
        <w:t>di</w:t>
      </w:r>
      <w:r w:rsidR="002465D8">
        <w:rPr>
          <w:bCs/>
          <w:sz w:val="20"/>
          <w:szCs w:val="20"/>
        </w:rPr>
        <w:t xml:space="preserve"> richiesta (CUP- CIG- Autorizzazione Comune)-</w:t>
      </w:r>
      <w:r w:rsidR="00F63E42">
        <w:rPr>
          <w:bCs/>
          <w:sz w:val="20"/>
          <w:szCs w:val="20"/>
        </w:rPr>
        <w:t xml:space="preserve"> </w:t>
      </w:r>
      <w:r w:rsidR="002465D8">
        <w:rPr>
          <w:bCs/>
          <w:sz w:val="20"/>
          <w:szCs w:val="20"/>
        </w:rPr>
        <w:t>a</w:t>
      </w:r>
      <w:r w:rsidR="00F63E42">
        <w:rPr>
          <w:bCs/>
          <w:sz w:val="20"/>
          <w:szCs w:val="20"/>
        </w:rPr>
        <w:t xml:space="preserve">cquisto beni( tramite procedura </w:t>
      </w:r>
      <w:proofErr w:type="spellStart"/>
      <w:r w:rsidR="00F63E42">
        <w:rPr>
          <w:bCs/>
          <w:sz w:val="20"/>
          <w:szCs w:val="20"/>
        </w:rPr>
        <w:t>Consip</w:t>
      </w:r>
      <w:proofErr w:type="spellEnd"/>
      <w:r w:rsidR="00F63E42">
        <w:rPr>
          <w:bCs/>
          <w:sz w:val="20"/>
          <w:szCs w:val="20"/>
        </w:rPr>
        <w:t>),</w:t>
      </w:r>
      <w:r w:rsidR="00E20061">
        <w:rPr>
          <w:bCs/>
          <w:sz w:val="20"/>
          <w:szCs w:val="20"/>
        </w:rPr>
        <w:t xml:space="preserve"> Preventivi Pubblicità-</w:t>
      </w:r>
      <w:r w:rsidR="00F63E42">
        <w:rPr>
          <w:bCs/>
          <w:sz w:val="20"/>
          <w:szCs w:val="20"/>
        </w:rPr>
        <w:t xml:space="preserve"> pagamenti – liquidazione personale ( progettista)</w:t>
      </w:r>
      <w:r w:rsidR="00E20061">
        <w:rPr>
          <w:bCs/>
          <w:sz w:val="20"/>
          <w:szCs w:val="20"/>
        </w:rPr>
        <w:t xml:space="preserve">- liquidazione fatture- inserimento dati al </w:t>
      </w:r>
      <w:proofErr w:type="spellStart"/>
      <w:r w:rsidR="00E20061">
        <w:rPr>
          <w:bCs/>
          <w:sz w:val="20"/>
          <w:szCs w:val="20"/>
        </w:rPr>
        <w:t>Sidi</w:t>
      </w:r>
      <w:proofErr w:type="spellEnd"/>
      <w:r w:rsidR="00E20061">
        <w:rPr>
          <w:bCs/>
          <w:sz w:val="20"/>
          <w:szCs w:val="20"/>
        </w:rPr>
        <w:t xml:space="preserve"> – verifica progetto – stipula contratti/incarichi </w:t>
      </w:r>
      <w:r w:rsidR="00FB05DD">
        <w:rPr>
          <w:bCs/>
          <w:sz w:val="20"/>
          <w:szCs w:val="20"/>
        </w:rPr>
        <w:t>;</w:t>
      </w:r>
      <w:r w:rsidR="00F63E42">
        <w:rPr>
          <w:bCs/>
          <w:sz w:val="20"/>
          <w:szCs w:val="20"/>
        </w:rPr>
        <w:t xml:space="preserve"> </w:t>
      </w:r>
      <w:r w:rsidR="00394885">
        <w:rPr>
          <w:bCs/>
          <w:sz w:val="20"/>
          <w:szCs w:val="20"/>
        </w:rPr>
        <w:t xml:space="preserve">  </w:t>
      </w:r>
      <w:r w:rsidR="0017105E">
        <w:rPr>
          <w:bCs/>
          <w:sz w:val="20"/>
          <w:szCs w:val="20"/>
        </w:rPr>
        <w:t xml:space="preserve"> </w:t>
      </w:r>
    </w:p>
    <w:p w:rsidR="009564B3" w:rsidRPr="009564B3" w:rsidRDefault="0017105E" w:rsidP="009564B3">
      <w:pPr>
        <w:pStyle w:val="Corpodeltesto"/>
        <w:tabs>
          <w:tab w:val="left" w:pos="3555"/>
          <w:tab w:val="left" w:pos="6954"/>
        </w:tabs>
        <w:spacing w:line="278" w:lineRule="auto"/>
        <w:ind w:left="1624" w:right="214" w:hanging="141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INCARICA</w:t>
      </w:r>
    </w:p>
    <w:p w:rsidR="007C7370" w:rsidRPr="007C7370" w:rsidRDefault="00FB05DD" w:rsidP="008F1A29">
      <w:pPr>
        <w:ind w:right="212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La dsga ( Albertina Antonucci) e la Sig.ra </w:t>
      </w:r>
      <w:r w:rsidR="007D0CD3">
        <w:rPr>
          <w:i/>
          <w:sz w:val="20"/>
          <w:szCs w:val="20"/>
          <w:u w:val="single"/>
        </w:rPr>
        <w:t xml:space="preserve">( </w:t>
      </w:r>
      <w:proofErr w:type="spellStart"/>
      <w:r>
        <w:rPr>
          <w:i/>
          <w:sz w:val="20"/>
          <w:szCs w:val="20"/>
          <w:u w:val="single"/>
        </w:rPr>
        <w:t>Bizzini</w:t>
      </w:r>
      <w:proofErr w:type="spellEnd"/>
      <w:r>
        <w:rPr>
          <w:i/>
          <w:sz w:val="20"/>
          <w:szCs w:val="20"/>
          <w:u w:val="single"/>
        </w:rPr>
        <w:t xml:space="preserve"> Maria</w:t>
      </w:r>
      <w:r w:rsidR="00E20061">
        <w:rPr>
          <w:i/>
          <w:sz w:val="20"/>
          <w:szCs w:val="20"/>
          <w:u w:val="single"/>
        </w:rPr>
        <w:t xml:space="preserve"> )per l’espletamento delle procedure amministrativo/contabili/contrattuali;</w:t>
      </w:r>
    </w:p>
    <w:p w:rsidR="00D71BCC" w:rsidRDefault="00D71BCC" w:rsidP="00D2177A">
      <w:pPr>
        <w:ind w:right="212"/>
        <w:jc w:val="both"/>
        <w:rPr>
          <w:bCs/>
          <w:sz w:val="20"/>
          <w:szCs w:val="20"/>
        </w:rPr>
      </w:pPr>
      <w:r w:rsidRPr="00D71BCC">
        <w:rPr>
          <w:bCs/>
          <w:sz w:val="20"/>
          <w:szCs w:val="20"/>
        </w:rPr>
        <w:t xml:space="preserve">per </w:t>
      </w:r>
      <w:r>
        <w:rPr>
          <w:sz w:val="20"/>
          <w:szCs w:val="20"/>
        </w:rPr>
        <w:t>il</w:t>
      </w:r>
      <w:r w:rsidR="00C625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PON  </w:t>
      </w:r>
      <w:r w:rsidRPr="00716F92">
        <w:rPr>
          <w:sz w:val="20"/>
          <w:szCs w:val="20"/>
        </w:rPr>
        <w:t>Programma Operativo Nazionale 2014IT05M2OP001 “</w:t>
      </w:r>
      <w:r w:rsidRPr="00716F92">
        <w:rPr>
          <w:i/>
          <w:sz w:val="20"/>
          <w:szCs w:val="20"/>
        </w:rPr>
        <w:t xml:space="preserve">Per la scuola </w:t>
      </w:r>
      <w:r w:rsidRPr="00716F92">
        <w:rPr>
          <w:i/>
          <w:spacing w:val="22"/>
          <w:sz w:val="20"/>
          <w:szCs w:val="20"/>
        </w:rPr>
        <w:t xml:space="preserve"> </w:t>
      </w:r>
      <w:r w:rsidRPr="00716F92">
        <w:rPr>
          <w:i/>
          <w:sz w:val="20"/>
          <w:szCs w:val="20"/>
        </w:rPr>
        <w:t>–</w:t>
      </w:r>
      <w:r w:rsidRPr="00716F92">
        <w:rPr>
          <w:i/>
          <w:spacing w:val="7"/>
          <w:sz w:val="20"/>
          <w:szCs w:val="20"/>
        </w:rPr>
        <w:t xml:space="preserve"> </w:t>
      </w:r>
      <w:r w:rsidRPr="00716F92">
        <w:rPr>
          <w:i/>
          <w:sz w:val="20"/>
          <w:szCs w:val="20"/>
        </w:rPr>
        <w:t>competenze e ambienti per l’apprendimento</w:t>
      </w:r>
      <w:r w:rsidRPr="00716F92">
        <w:rPr>
          <w:sz w:val="20"/>
          <w:szCs w:val="20"/>
        </w:rPr>
        <w:t xml:space="preserve">” approvato con Decisione C(2014) </w:t>
      </w:r>
      <w:r w:rsidRPr="00716F92">
        <w:rPr>
          <w:spacing w:val="-3"/>
          <w:sz w:val="20"/>
          <w:szCs w:val="20"/>
        </w:rPr>
        <w:t xml:space="preserve">n. </w:t>
      </w:r>
      <w:r w:rsidRPr="00716F92">
        <w:rPr>
          <w:sz w:val="20"/>
          <w:szCs w:val="20"/>
        </w:rPr>
        <w:t>9952, del 17 dicembre 2014 della Commissione</w:t>
      </w:r>
      <w:r w:rsidRPr="00716F92">
        <w:rPr>
          <w:spacing w:val="-14"/>
          <w:sz w:val="20"/>
          <w:szCs w:val="20"/>
        </w:rPr>
        <w:t xml:space="preserve"> </w:t>
      </w:r>
      <w:r w:rsidRPr="00716F92">
        <w:rPr>
          <w:sz w:val="20"/>
          <w:szCs w:val="20"/>
        </w:rPr>
        <w:t>Europea;</w:t>
      </w:r>
      <w:r w:rsidRPr="00D71BCC">
        <w:rPr>
          <w:bCs/>
          <w:sz w:val="20"/>
          <w:szCs w:val="20"/>
        </w:rPr>
        <w:t xml:space="preserve"> </w:t>
      </w:r>
      <w:r w:rsidRPr="00AA71A8">
        <w:rPr>
          <w:bCs/>
          <w:sz w:val="20"/>
          <w:szCs w:val="20"/>
        </w:rPr>
        <w:t xml:space="preserve"> </w:t>
      </w:r>
      <w:r w:rsidR="007F713E">
        <w:rPr>
          <w:bCs/>
          <w:sz w:val="20"/>
          <w:szCs w:val="20"/>
        </w:rPr>
        <w:t>PON 10.8.1.A1-FESRPON-LO2015-33</w:t>
      </w:r>
      <w:r w:rsidRPr="00AA71A8">
        <w:rPr>
          <w:bCs/>
          <w:sz w:val="20"/>
          <w:szCs w:val="20"/>
        </w:rPr>
        <w:t xml:space="preserve"> autorizzato con </w:t>
      </w:r>
      <w:proofErr w:type="spellStart"/>
      <w:r w:rsidRPr="00AA71A8">
        <w:rPr>
          <w:bCs/>
          <w:sz w:val="20"/>
          <w:szCs w:val="20"/>
        </w:rPr>
        <w:t>prot</w:t>
      </w:r>
      <w:proofErr w:type="spellEnd"/>
      <w:r w:rsidRPr="00AA71A8">
        <w:rPr>
          <w:bCs/>
          <w:sz w:val="20"/>
          <w:szCs w:val="20"/>
        </w:rPr>
        <w:t>. A00</w:t>
      </w:r>
      <w:r>
        <w:rPr>
          <w:bCs/>
          <w:sz w:val="20"/>
          <w:szCs w:val="20"/>
        </w:rPr>
        <w:t>DGEFID/</w:t>
      </w:r>
      <w:r w:rsidR="007F713E">
        <w:rPr>
          <w:bCs/>
          <w:sz w:val="20"/>
          <w:szCs w:val="20"/>
        </w:rPr>
        <w:t>5899</w:t>
      </w:r>
      <w:r>
        <w:rPr>
          <w:bCs/>
          <w:sz w:val="20"/>
          <w:szCs w:val="20"/>
        </w:rPr>
        <w:t xml:space="preserve"> DEL </w:t>
      </w:r>
      <w:r w:rsidR="007F713E">
        <w:rPr>
          <w:bCs/>
          <w:sz w:val="20"/>
          <w:szCs w:val="20"/>
        </w:rPr>
        <w:t>30/03</w:t>
      </w:r>
      <w:r w:rsidR="008F1A29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2016.</w:t>
      </w:r>
    </w:p>
    <w:p w:rsidR="007C7370" w:rsidRDefault="00D71BCC" w:rsidP="008F1A29">
      <w:pPr>
        <w:ind w:right="21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Periodo di attività dal </w:t>
      </w:r>
      <w:r w:rsidR="007F713E">
        <w:rPr>
          <w:bCs/>
          <w:sz w:val="20"/>
          <w:szCs w:val="20"/>
        </w:rPr>
        <w:t>01</w:t>
      </w:r>
      <w:r>
        <w:rPr>
          <w:bCs/>
          <w:sz w:val="20"/>
          <w:szCs w:val="20"/>
        </w:rPr>
        <w:t>/</w:t>
      </w:r>
      <w:r w:rsidR="007F713E">
        <w:rPr>
          <w:bCs/>
          <w:sz w:val="20"/>
          <w:szCs w:val="20"/>
        </w:rPr>
        <w:t>09</w:t>
      </w:r>
      <w:r>
        <w:rPr>
          <w:bCs/>
          <w:sz w:val="20"/>
          <w:szCs w:val="20"/>
        </w:rPr>
        <w:t>/2016</w:t>
      </w:r>
      <w:r w:rsidR="007C7370">
        <w:rPr>
          <w:bCs/>
          <w:sz w:val="20"/>
          <w:szCs w:val="20"/>
        </w:rPr>
        <w:t xml:space="preserve"> al </w:t>
      </w:r>
      <w:r w:rsidR="007F713E">
        <w:rPr>
          <w:bCs/>
          <w:sz w:val="20"/>
          <w:szCs w:val="20"/>
        </w:rPr>
        <w:t>31/12/2016</w:t>
      </w:r>
      <w:r w:rsidR="007C7370">
        <w:rPr>
          <w:bCs/>
          <w:sz w:val="20"/>
          <w:szCs w:val="20"/>
        </w:rPr>
        <w:t xml:space="preserve"> e comunque sino  alla conclusione del progetto.</w:t>
      </w:r>
    </w:p>
    <w:p w:rsidR="00A03036" w:rsidRDefault="007D0CD3" w:rsidP="007F713E">
      <w:pPr>
        <w:ind w:right="212"/>
        <w:jc w:val="both"/>
        <w:rPr>
          <w:rFonts w:ascii="Arial" w:hAnsi="Arial" w:cs="Arial"/>
          <w:sz w:val="20"/>
          <w:szCs w:val="20"/>
        </w:rPr>
      </w:pPr>
      <w:r>
        <w:rPr>
          <w:bCs/>
          <w:sz w:val="20"/>
          <w:szCs w:val="20"/>
        </w:rPr>
        <w:t>Per i</w:t>
      </w:r>
      <w:r w:rsidR="007C7370">
        <w:rPr>
          <w:bCs/>
          <w:sz w:val="20"/>
          <w:szCs w:val="20"/>
        </w:rPr>
        <w:t xml:space="preserve">l suddetto incarico </w:t>
      </w:r>
      <w:r>
        <w:rPr>
          <w:bCs/>
          <w:sz w:val="20"/>
          <w:szCs w:val="20"/>
        </w:rPr>
        <w:t>verranno retribuit</w:t>
      </w:r>
      <w:r w:rsidR="002465D8">
        <w:rPr>
          <w:bCs/>
          <w:sz w:val="20"/>
          <w:szCs w:val="20"/>
        </w:rPr>
        <w:t>e</w:t>
      </w:r>
      <w:r w:rsidR="007F713E">
        <w:rPr>
          <w:bCs/>
          <w:sz w:val="20"/>
          <w:szCs w:val="20"/>
        </w:rPr>
        <w:t xml:space="preserve"> 12</w:t>
      </w:r>
      <w:r>
        <w:rPr>
          <w:bCs/>
          <w:sz w:val="20"/>
          <w:szCs w:val="20"/>
        </w:rPr>
        <w:t xml:space="preserve"> ore a</w:t>
      </w:r>
      <w:r w:rsidR="002465D8">
        <w:rPr>
          <w:bCs/>
          <w:sz w:val="20"/>
          <w:szCs w:val="20"/>
        </w:rPr>
        <w:t xml:space="preserve">lla Dsga ( per un importo di </w:t>
      </w:r>
      <w:r w:rsidR="007F713E">
        <w:rPr>
          <w:bCs/>
          <w:sz w:val="20"/>
          <w:szCs w:val="20"/>
        </w:rPr>
        <w:t>210</w:t>
      </w:r>
      <w:r>
        <w:rPr>
          <w:bCs/>
          <w:sz w:val="20"/>
          <w:szCs w:val="20"/>
        </w:rPr>
        <w:t>,</w:t>
      </w:r>
      <w:r w:rsidR="007F713E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 xml:space="preserve">0 Euro Lordo Dipendente) </w:t>
      </w:r>
      <w:r w:rsidR="00A70A15">
        <w:rPr>
          <w:bCs/>
          <w:sz w:val="20"/>
          <w:szCs w:val="20"/>
        </w:rPr>
        <w:t xml:space="preserve">ed  </w:t>
      </w:r>
      <w:r w:rsidR="007F713E">
        <w:rPr>
          <w:bCs/>
          <w:sz w:val="20"/>
          <w:szCs w:val="20"/>
        </w:rPr>
        <w:t>10</w:t>
      </w:r>
      <w:r w:rsidR="002465D8">
        <w:rPr>
          <w:bCs/>
          <w:sz w:val="20"/>
          <w:szCs w:val="20"/>
        </w:rPr>
        <w:t xml:space="preserve"> ore  alla Sig.ra </w:t>
      </w:r>
      <w:proofErr w:type="spellStart"/>
      <w:r w:rsidR="002465D8">
        <w:rPr>
          <w:bCs/>
          <w:sz w:val="20"/>
          <w:szCs w:val="20"/>
        </w:rPr>
        <w:t>Biz</w:t>
      </w:r>
      <w:r w:rsidR="00A70A15">
        <w:rPr>
          <w:bCs/>
          <w:sz w:val="20"/>
          <w:szCs w:val="20"/>
        </w:rPr>
        <w:t>zini</w:t>
      </w:r>
      <w:proofErr w:type="spellEnd"/>
      <w:r w:rsidR="00A70A15">
        <w:rPr>
          <w:bCs/>
          <w:sz w:val="20"/>
          <w:szCs w:val="20"/>
        </w:rPr>
        <w:t xml:space="preserve"> ( per un importo di Euro </w:t>
      </w:r>
      <w:r w:rsidR="007F713E">
        <w:rPr>
          <w:bCs/>
          <w:sz w:val="20"/>
          <w:szCs w:val="20"/>
        </w:rPr>
        <w:t>14</w:t>
      </w:r>
      <w:r w:rsidR="00441984">
        <w:rPr>
          <w:bCs/>
          <w:sz w:val="20"/>
          <w:szCs w:val="20"/>
        </w:rPr>
        <w:t>5,0</w:t>
      </w:r>
      <w:r w:rsidR="002465D8">
        <w:rPr>
          <w:bCs/>
          <w:sz w:val="20"/>
          <w:szCs w:val="20"/>
        </w:rPr>
        <w:t>0 Euro Lordo Dipendente ).</w:t>
      </w:r>
      <w:r w:rsidR="001C45AC" w:rsidRPr="00716F92">
        <w:rPr>
          <w:rFonts w:ascii="Arial" w:hAnsi="Arial" w:cs="Arial"/>
          <w:sz w:val="20"/>
          <w:szCs w:val="20"/>
        </w:rPr>
        <w:t xml:space="preserve">          </w:t>
      </w:r>
      <w:r w:rsidR="001C45AC" w:rsidRPr="00716F92">
        <w:rPr>
          <w:rFonts w:ascii="Arial" w:hAnsi="Arial" w:cs="Arial"/>
          <w:sz w:val="20"/>
          <w:szCs w:val="20"/>
        </w:rPr>
        <w:tab/>
      </w:r>
      <w:r w:rsidR="001C45AC" w:rsidRPr="00716F92">
        <w:rPr>
          <w:rFonts w:ascii="Arial" w:hAnsi="Arial" w:cs="Arial"/>
          <w:sz w:val="20"/>
          <w:szCs w:val="20"/>
        </w:rPr>
        <w:tab/>
      </w:r>
      <w:r w:rsidR="001C45AC" w:rsidRPr="00716F92">
        <w:rPr>
          <w:rFonts w:ascii="Arial" w:hAnsi="Arial" w:cs="Arial"/>
          <w:sz w:val="20"/>
          <w:szCs w:val="20"/>
        </w:rPr>
        <w:tab/>
      </w:r>
    </w:p>
    <w:p w:rsidR="007C7370" w:rsidRPr="002465D8" w:rsidRDefault="007C7370" w:rsidP="001C45AC">
      <w:pPr>
        <w:rPr>
          <w:rFonts w:ascii="Arial" w:hAnsi="Arial" w:cs="Arial"/>
          <w:i/>
          <w:sz w:val="20"/>
          <w:szCs w:val="20"/>
        </w:rPr>
      </w:pPr>
      <w:r w:rsidRPr="002465D8">
        <w:rPr>
          <w:rFonts w:ascii="Arial" w:hAnsi="Arial" w:cs="Arial"/>
          <w:i/>
          <w:sz w:val="20"/>
          <w:szCs w:val="20"/>
        </w:rPr>
        <w:t xml:space="preserve">L’Incaricato  ( Sig.ra </w:t>
      </w:r>
      <w:r w:rsidR="002465D8" w:rsidRPr="002465D8">
        <w:rPr>
          <w:rFonts w:ascii="Arial" w:hAnsi="Arial" w:cs="Arial"/>
          <w:i/>
          <w:sz w:val="20"/>
          <w:szCs w:val="20"/>
        </w:rPr>
        <w:t>Albertina Antonucci</w:t>
      </w:r>
      <w:r w:rsidRPr="002465D8">
        <w:rPr>
          <w:rFonts w:ascii="Arial" w:hAnsi="Arial" w:cs="Arial"/>
          <w:i/>
          <w:sz w:val="20"/>
          <w:szCs w:val="20"/>
        </w:rPr>
        <w:t>)</w:t>
      </w:r>
    </w:p>
    <w:p w:rsidR="007C7370" w:rsidRPr="002465D8" w:rsidRDefault="007C7370" w:rsidP="001C45AC">
      <w:pPr>
        <w:rPr>
          <w:rFonts w:ascii="Arial" w:hAnsi="Arial" w:cs="Arial"/>
          <w:i/>
          <w:sz w:val="20"/>
          <w:szCs w:val="20"/>
        </w:rPr>
      </w:pPr>
      <w:r w:rsidRPr="002465D8">
        <w:rPr>
          <w:rFonts w:ascii="Arial" w:hAnsi="Arial" w:cs="Arial"/>
          <w:i/>
          <w:sz w:val="20"/>
          <w:szCs w:val="20"/>
        </w:rPr>
        <w:t xml:space="preserve">L’incaricato  ( Sig.ra </w:t>
      </w:r>
      <w:r w:rsidR="002465D8" w:rsidRPr="002465D8">
        <w:rPr>
          <w:rFonts w:ascii="Arial" w:hAnsi="Arial" w:cs="Arial"/>
          <w:i/>
          <w:sz w:val="20"/>
          <w:szCs w:val="20"/>
        </w:rPr>
        <w:t xml:space="preserve">Maria </w:t>
      </w:r>
      <w:proofErr w:type="spellStart"/>
      <w:r w:rsidR="002465D8" w:rsidRPr="002465D8">
        <w:rPr>
          <w:rFonts w:ascii="Arial" w:hAnsi="Arial" w:cs="Arial"/>
          <w:i/>
          <w:sz w:val="20"/>
          <w:szCs w:val="20"/>
        </w:rPr>
        <w:t>Bizzini</w:t>
      </w:r>
      <w:proofErr w:type="spellEnd"/>
      <w:r w:rsidR="002465D8" w:rsidRPr="002465D8">
        <w:rPr>
          <w:rFonts w:ascii="Arial" w:hAnsi="Arial" w:cs="Arial"/>
          <w:i/>
          <w:sz w:val="20"/>
          <w:szCs w:val="20"/>
        </w:rPr>
        <w:t xml:space="preserve"> </w:t>
      </w:r>
      <w:r w:rsidRPr="002465D8">
        <w:rPr>
          <w:rFonts w:ascii="Arial" w:hAnsi="Arial" w:cs="Arial"/>
          <w:i/>
          <w:sz w:val="20"/>
          <w:szCs w:val="20"/>
        </w:rPr>
        <w:t>)</w:t>
      </w:r>
    </w:p>
    <w:p w:rsidR="00C625D9" w:rsidRDefault="00C625D9" w:rsidP="001C45AC">
      <w:pPr>
        <w:rPr>
          <w:rFonts w:ascii="Arial" w:hAnsi="Arial" w:cs="Arial"/>
          <w:sz w:val="20"/>
          <w:szCs w:val="20"/>
        </w:rPr>
      </w:pPr>
    </w:p>
    <w:p w:rsidR="006D24CC" w:rsidRPr="00716F92" w:rsidRDefault="00C625D9" w:rsidP="00C625D9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23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235D3">
        <w:rPr>
          <w:rFonts w:ascii="Arial" w:hAnsi="Arial" w:cs="Arial"/>
          <w:sz w:val="20"/>
          <w:szCs w:val="20"/>
        </w:rPr>
        <w:t xml:space="preserve">  </w:t>
      </w:r>
      <w:r w:rsidR="006D24CC" w:rsidRPr="00716F92">
        <w:rPr>
          <w:rFonts w:ascii="Arial" w:hAnsi="Arial" w:cs="Arial"/>
          <w:sz w:val="20"/>
          <w:szCs w:val="20"/>
        </w:rPr>
        <w:t xml:space="preserve">   Il Dirigente Scolastico</w:t>
      </w:r>
    </w:p>
    <w:p w:rsidR="00D043B5" w:rsidRPr="00716F92" w:rsidRDefault="00A03036" w:rsidP="00352DC0">
      <w:pPr>
        <w:rPr>
          <w:rFonts w:ascii="Arial" w:hAnsi="Arial" w:cs="Arial"/>
          <w:sz w:val="20"/>
          <w:szCs w:val="20"/>
        </w:rPr>
      </w:pPr>
      <w:r w:rsidRPr="00716F92">
        <w:rPr>
          <w:rFonts w:ascii="Arial" w:hAnsi="Arial" w:cs="Arial"/>
          <w:sz w:val="20"/>
          <w:szCs w:val="20"/>
        </w:rPr>
        <w:tab/>
      </w:r>
      <w:r w:rsidRPr="00716F92">
        <w:rPr>
          <w:rFonts w:ascii="Arial" w:hAnsi="Arial" w:cs="Arial"/>
          <w:sz w:val="20"/>
          <w:szCs w:val="20"/>
        </w:rPr>
        <w:tab/>
      </w:r>
      <w:r w:rsidRPr="00716F92">
        <w:rPr>
          <w:rFonts w:ascii="Arial" w:hAnsi="Arial" w:cs="Arial"/>
          <w:sz w:val="20"/>
          <w:szCs w:val="20"/>
        </w:rPr>
        <w:tab/>
        <w:t xml:space="preserve">  </w:t>
      </w:r>
      <w:r w:rsidRPr="00716F92">
        <w:rPr>
          <w:rFonts w:ascii="Arial" w:hAnsi="Arial" w:cs="Arial"/>
          <w:sz w:val="20"/>
          <w:szCs w:val="20"/>
        </w:rPr>
        <w:tab/>
      </w:r>
      <w:r w:rsidR="006D24CC" w:rsidRPr="00716F92">
        <w:rPr>
          <w:rFonts w:ascii="Arial" w:hAnsi="Arial" w:cs="Arial"/>
          <w:sz w:val="20"/>
          <w:szCs w:val="20"/>
        </w:rPr>
        <w:tab/>
      </w:r>
      <w:r w:rsidR="00D235D3">
        <w:rPr>
          <w:rFonts w:ascii="Arial" w:hAnsi="Arial" w:cs="Arial"/>
          <w:sz w:val="20"/>
          <w:szCs w:val="20"/>
        </w:rPr>
        <w:t xml:space="preserve">        </w:t>
      </w:r>
      <w:r w:rsidR="006D24CC" w:rsidRPr="00716F92">
        <w:rPr>
          <w:rFonts w:ascii="Arial" w:hAnsi="Arial" w:cs="Arial"/>
          <w:sz w:val="20"/>
          <w:szCs w:val="20"/>
        </w:rPr>
        <w:tab/>
      </w:r>
      <w:r w:rsidR="00D235D3">
        <w:rPr>
          <w:rFonts w:ascii="Arial" w:hAnsi="Arial" w:cs="Arial"/>
          <w:sz w:val="20"/>
          <w:szCs w:val="20"/>
        </w:rPr>
        <w:t xml:space="preserve">  </w:t>
      </w:r>
      <w:r w:rsidR="00492087">
        <w:rPr>
          <w:rFonts w:ascii="Arial" w:hAnsi="Arial" w:cs="Arial"/>
          <w:sz w:val="20"/>
          <w:szCs w:val="20"/>
        </w:rPr>
        <w:tab/>
      </w:r>
      <w:r w:rsidR="00C625D9">
        <w:rPr>
          <w:rFonts w:ascii="Arial" w:hAnsi="Arial" w:cs="Arial"/>
          <w:sz w:val="20"/>
          <w:szCs w:val="20"/>
        </w:rPr>
        <w:t xml:space="preserve">           </w:t>
      </w:r>
      <w:r w:rsidR="00492087">
        <w:rPr>
          <w:rFonts w:ascii="Arial" w:hAnsi="Arial" w:cs="Arial"/>
          <w:sz w:val="20"/>
          <w:szCs w:val="20"/>
        </w:rPr>
        <w:t xml:space="preserve">   </w:t>
      </w:r>
      <w:r w:rsidR="00C625D9">
        <w:rPr>
          <w:rFonts w:ascii="Arial" w:hAnsi="Arial" w:cs="Arial"/>
          <w:sz w:val="20"/>
          <w:szCs w:val="20"/>
        </w:rPr>
        <w:t xml:space="preserve">  </w:t>
      </w:r>
      <w:r w:rsidR="006D24CC" w:rsidRPr="00716F92">
        <w:rPr>
          <w:rFonts w:ascii="Arial" w:hAnsi="Arial" w:cs="Arial"/>
          <w:i/>
          <w:sz w:val="20"/>
          <w:szCs w:val="20"/>
        </w:rPr>
        <w:t>(</w:t>
      </w:r>
      <w:r w:rsidR="007F713E">
        <w:rPr>
          <w:rFonts w:ascii="Arial" w:hAnsi="Arial" w:cs="Arial"/>
          <w:i/>
          <w:sz w:val="20"/>
          <w:szCs w:val="20"/>
        </w:rPr>
        <w:t xml:space="preserve"> dott. Giorgio Ciccarelli </w:t>
      </w:r>
      <w:r w:rsidR="006D24CC" w:rsidRPr="00716F92">
        <w:rPr>
          <w:rFonts w:ascii="Arial" w:hAnsi="Arial" w:cs="Arial"/>
          <w:i/>
          <w:sz w:val="20"/>
          <w:szCs w:val="20"/>
        </w:rPr>
        <w:t xml:space="preserve">)     </w:t>
      </w:r>
      <w:r w:rsidR="006D24CC" w:rsidRPr="00716F92">
        <w:rPr>
          <w:rFonts w:ascii="Arial" w:hAnsi="Arial" w:cs="Arial"/>
          <w:sz w:val="20"/>
          <w:szCs w:val="20"/>
        </w:rPr>
        <w:tab/>
      </w:r>
      <w:r w:rsidR="006D24CC" w:rsidRPr="00716F92">
        <w:rPr>
          <w:rFonts w:ascii="Arial" w:hAnsi="Arial" w:cs="Arial"/>
          <w:sz w:val="20"/>
          <w:szCs w:val="20"/>
        </w:rPr>
        <w:tab/>
      </w:r>
      <w:r w:rsidR="006D24CC" w:rsidRPr="00716F92">
        <w:rPr>
          <w:rFonts w:ascii="Arial" w:hAnsi="Arial" w:cs="Arial"/>
          <w:sz w:val="20"/>
          <w:szCs w:val="20"/>
        </w:rPr>
        <w:tab/>
      </w:r>
      <w:r w:rsidR="006D24CC" w:rsidRPr="00716F92">
        <w:rPr>
          <w:rFonts w:ascii="Arial" w:hAnsi="Arial" w:cs="Arial"/>
          <w:sz w:val="20"/>
          <w:szCs w:val="20"/>
        </w:rPr>
        <w:tab/>
      </w:r>
    </w:p>
    <w:sectPr w:rsidR="00D043B5" w:rsidRPr="00716F92" w:rsidSect="00716F92">
      <w:footerReference w:type="default" r:id="rId13"/>
      <w:pgSz w:w="11906" w:h="16838" w:code="9"/>
      <w:pgMar w:top="719" w:right="424" w:bottom="899" w:left="567" w:header="709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D2" w:rsidRDefault="00DB29D2">
      <w:r>
        <w:separator/>
      </w:r>
    </w:p>
  </w:endnote>
  <w:endnote w:type="continuationSeparator" w:id="0">
    <w:p w:rsidR="00DB29D2" w:rsidRDefault="00DB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E8" w:rsidRDefault="009A1F35">
    <w:pPr>
      <w:spacing w:line="14" w:lineRule="auto"/>
      <w:rPr>
        <w:sz w:val="20"/>
        <w:szCs w:val="20"/>
      </w:rPr>
    </w:pPr>
    <w:r w:rsidRPr="009A1F35"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31.05pt;margin-top:781.9pt;width:9.6pt;height:13.05pt;z-index:-251659264;mso-position-horizontal-relative:page;mso-position-vertical-relative:page" filled="f" stroked="f">
          <v:textbox inset="0,0,0,0">
            <w:txbxContent>
              <w:p w:rsidR="00EA19E8" w:rsidRDefault="009A1F35">
                <w:pPr>
                  <w:pStyle w:val="Corpodeltesto"/>
                  <w:spacing w:line="251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EA19E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198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9A1F35">
      <w:rPr>
        <w:sz w:val="22"/>
        <w:szCs w:val="22"/>
        <w:lang w:val="en-US" w:eastAsia="en-US"/>
      </w:rPr>
      <w:pict>
        <v:shape id="_x0000_s4098" type="#_x0000_t202" style="position:absolute;margin-left:55.65pt;margin-top:783.2pt;width:129.6pt;height:11.15pt;z-index:-251658240;mso-position-horizontal-relative:page;mso-position-vertical-relative:page" filled="f" stroked="f">
          <v:textbox inset="0,0,0,0">
            <w:txbxContent>
              <w:p w:rsidR="00EA19E8" w:rsidRDefault="00EA19E8">
                <w:pPr>
                  <w:spacing w:line="206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 xml:space="preserve">Format </w:t>
                </w:r>
                <w:proofErr w:type="spellStart"/>
                <w:r>
                  <w:rPr>
                    <w:i/>
                    <w:sz w:val="18"/>
                    <w:szCs w:val="18"/>
                  </w:rPr>
                  <w:t>AdG</w:t>
                </w:r>
                <w:proofErr w:type="spellEnd"/>
                <w:r>
                  <w:rPr>
                    <w:i/>
                    <w:sz w:val="18"/>
                    <w:szCs w:val="18"/>
                  </w:rPr>
                  <w:t xml:space="preserve"> PON </w:t>
                </w:r>
                <w:r>
                  <w:rPr>
                    <w:i/>
                    <w:spacing w:val="-3"/>
                    <w:sz w:val="18"/>
                    <w:szCs w:val="18"/>
                  </w:rPr>
                  <w:t xml:space="preserve">“Per </w:t>
                </w:r>
                <w:r>
                  <w:rPr>
                    <w:i/>
                    <w:sz w:val="18"/>
                    <w:szCs w:val="18"/>
                  </w:rPr>
                  <w:t>la</w:t>
                </w:r>
                <w:r>
                  <w:rPr>
                    <w:i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sz w:val="18"/>
                    <w:szCs w:val="18"/>
                  </w:rPr>
                  <w:t>Scuola”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D2" w:rsidRDefault="00DB29D2">
      <w:r>
        <w:separator/>
      </w:r>
    </w:p>
  </w:footnote>
  <w:footnote w:type="continuationSeparator" w:id="0">
    <w:p w:rsidR="00DB29D2" w:rsidRDefault="00DB2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4D8"/>
    <w:multiLevelType w:val="hybridMultilevel"/>
    <w:tmpl w:val="056A2326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1349123B"/>
    <w:multiLevelType w:val="hybridMultilevel"/>
    <w:tmpl w:val="2048DC96"/>
    <w:lvl w:ilvl="0" w:tplc="E35620FE">
      <w:start w:val="1"/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A867CC2">
      <w:start w:val="1"/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B078A1F2">
      <w:start w:val="1"/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5C580D16">
      <w:start w:val="1"/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6B1EB980">
      <w:start w:val="1"/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FF528FFC">
      <w:start w:val="1"/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22543870">
      <w:start w:val="1"/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75549E96">
      <w:start w:val="1"/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6CF21C08">
      <w:start w:val="1"/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2">
    <w:nsid w:val="20533DCA"/>
    <w:multiLevelType w:val="hybridMultilevel"/>
    <w:tmpl w:val="572815E6"/>
    <w:lvl w:ilvl="0" w:tplc="0410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">
    <w:nsid w:val="270F300C"/>
    <w:multiLevelType w:val="hybridMultilevel"/>
    <w:tmpl w:val="EDA804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EA26BD"/>
    <w:multiLevelType w:val="hybridMultilevel"/>
    <w:tmpl w:val="995CF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7430F4"/>
    <w:multiLevelType w:val="hybridMultilevel"/>
    <w:tmpl w:val="5B903F04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6">
    <w:nsid w:val="63C53B1C"/>
    <w:multiLevelType w:val="hybridMultilevel"/>
    <w:tmpl w:val="748CB2BC"/>
    <w:lvl w:ilvl="0" w:tplc="5CEEA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F0B18"/>
    <w:multiLevelType w:val="hybridMultilevel"/>
    <w:tmpl w:val="AE964E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24270"/>
    <w:multiLevelType w:val="hybridMultilevel"/>
    <w:tmpl w:val="F78C79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D8"/>
    <w:rsid w:val="0000313A"/>
    <w:rsid w:val="00062755"/>
    <w:rsid w:val="00067ABF"/>
    <w:rsid w:val="00072B2E"/>
    <w:rsid w:val="0008647B"/>
    <w:rsid w:val="000940C7"/>
    <w:rsid w:val="000C0448"/>
    <w:rsid w:val="000D0DD9"/>
    <w:rsid w:val="000D0EE4"/>
    <w:rsid w:val="000D20D5"/>
    <w:rsid w:val="000D2EEE"/>
    <w:rsid w:val="0010065C"/>
    <w:rsid w:val="00116E21"/>
    <w:rsid w:val="0013294A"/>
    <w:rsid w:val="0017105E"/>
    <w:rsid w:val="00175314"/>
    <w:rsid w:val="00187814"/>
    <w:rsid w:val="001C45AC"/>
    <w:rsid w:val="001C4CAB"/>
    <w:rsid w:val="00230122"/>
    <w:rsid w:val="002375D9"/>
    <w:rsid w:val="002465D8"/>
    <w:rsid w:val="00260E61"/>
    <w:rsid w:val="00284C6B"/>
    <w:rsid w:val="002D1746"/>
    <w:rsid w:val="002F097A"/>
    <w:rsid w:val="003109EC"/>
    <w:rsid w:val="003131A8"/>
    <w:rsid w:val="003252D8"/>
    <w:rsid w:val="0032551F"/>
    <w:rsid w:val="00352DC0"/>
    <w:rsid w:val="00363AF2"/>
    <w:rsid w:val="00390095"/>
    <w:rsid w:val="00394885"/>
    <w:rsid w:val="00394D62"/>
    <w:rsid w:val="003A4EC4"/>
    <w:rsid w:val="003C0178"/>
    <w:rsid w:val="003C1E72"/>
    <w:rsid w:val="003D5297"/>
    <w:rsid w:val="003D6A11"/>
    <w:rsid w:val="003E50C3"/>
    <w:rsid w:val="00412542"/>
    <w:rsid w:val="00413F64"/>
    <w:rsid w:val="00440528"/>
    <w:rsid w:val="00441984"/>
    <w:rsid w:val="00480560"/>
    <w:rsid w:val="00491736"/>
    <w:rsid w:val="00492087"/>
    <w:rsid w:val="0049476E"/>
    <w:rsid w:val="004B00EA"/>
    <w:rsid w:val="004D11A4"/>
    <w:rsid w:val="004D2979"/>
    <w:rsid w:val="004E3E82"/>
    <w:rsid w:val="00504559"/>
    <w:rsid w:val="005072EF"/>
    <w:rsid w:val="0051368C"/>
    <w:rsid w:val="005318A3"/>
    <w:rsid w:val="005401C1"/>
    <w:rsid w:val="00555B0C"/>
    <w:rsid w:val="00572480"/>
    <w:rsid w:val="00573559"/>
    <w:rsid w:val="00577D3C"/>
    <w:rsid w:val="00582604"/>
    <w:rsid w:val="005A7376"/>
    <w:rsid w:val="005B43C7"/>
    <w:rsid w:val="005B5216"/>
    <w:rsid w:val="005B6468"/>
    <w:rsid w:val="005B6A28"/>
    <w:rsid w:val="005D768B"/>
    <w:rsid w:val="005F0953"/>
    <w:rsid w:val="006003FD"/>
    <w:rsid w:val="00611C7B"/>
    <w:rsid w:val="00616DEE"/>
    <w:rsid w:val="0064002C"/>
    <w:rsid w:val="00651870"/>
    <w:rsid w:val="00652C53"/>
    <w:rsid w:val="006609A6"/>
    <w:rsid w:val="006652EE"/>
    <w:rsid w:val="00683CDA"/>
    <w:rsid w:val="00693BA5"/>
    <w:rsid w:val="006A3A7C"/>
    <w:rsid w:val="006D24CC"/>
    <w:rsid w:val="006D6D28"/>
    <w:rsid w:val="006E51EA"/>
    <w:rsid w:val="006E71A2"/>
    <w:rsid w:val="00706281"/>
    <w:rsid w:val="00706CAB"/>
    <w:rsid w:val="007072CB"/>
    <w:rsid w:val="0071068A"/>
    <w:rsid w:val="00716F92"/>
    <w:rsid w:val="0073768C"/>
    <w:rsid w:val="00744158"/>
    <w:rsid w:val="00751310"/>
    <w:rsid w:val="0075747F"/>
    <w:rsid w:val="00767BCB"/>
    <w:rsid w:val="007753FA"/>
    <w:rsid w:val="007B5E19"/>
    <w:rsid w:val="007C7370"/>
    <w:rsid w:val="007D0CD3"/>
    <w:rsid w:val="007F713E"/>
    <w:rsid w:val="008215BB"/>
    <w:rsid w:val="00822439"/>
    <w:rsid w:val="00842F65"/>
    <w:rsid w:val="00853D04"/>
    <w:rsid w:val="008552D7"/>
    <w:rsid w:val="00885810"/>
    <w:rsid w:val="00894BCA"/>
    <w:rsid w:val="008A17FC"/>
    <w:rsid w:val="008B2539"/>
    <w:rsid w:val="008B7021"/>
    <w:rsid w:val="008C2D88"/>
    <w:rsid w:val="008D7BAC"/>
    <w:rsid w:val="008F1A29"/>
    <w:rsid w:val="00906279"/>
    <w:rsid w:val="00911C07"/>
    <w:rsid w:val="0094121C"/>
    <w:rsid w:val="009564B3"/>
    <w:rsid w:val="00965189"/>
    <w:rsid w:val="0097396D"/>
    <w:rsid w:val="009924DA"/>
    <w:rsid w:val="009A1F35"/>
    <w:rsid w:val="009A3F1E"/>
    <w:rsid w:val="009C1DEE"/>
    <w:rsid w:val="009D6344"/>
    <w:rsid w:val="009D73A7"/>
    <w:rsid w:val="009E7D7F"/>
    <w:rsid w:val="009F14DA"/>
    <w:rsid w:val="00A03036"/>
    <w:rsid w:val="00A45C05"/>
    <w:rsid w:val="00A5232D"/>
    <w:rsid w:val="00A66B54"/>
    <w:rsid w:val="00A70A15"/>
    <w:rsid w:val="00A72EDD"/>
    <w:rsid w:val="00AA2837"/>
    <w:rsid w:val="00AA71A8"/>
    <w:rsid w:val="00AB5752"/>
    <w:rsid w:val="00AB5B36"/>
    <w:rsid w:val="00AE3343"/>
    <w:rsid w:val="00AE4B9D"/>
    <w:rsid w:val="00AE60D8"/>
    <w:rsid w:val="00B07058"/>
    <w:rsid w:val="00B40F7F"/>
    <w:rsid w:val="00BA4D68"/>
    <w:rsid w:val="00BF077E"/>
    <w:rsid w:val="00BF396E"/>
    <w:rsid w:val="00BF615C"/>
    <w:rsid w:val="00C136BE"/>
    <w:rsid w:val="00C211E5"/>
    <w:rsid w:val="00C476FC"/>
    <w:rsid w:val="00C53F79"/>
    <w:rsid w:val="00C625D9"/>
    <w:rsid w:val="00C657B2"/>
    <w:rsid w:val="00C767F1"/>
    <w:rsid w:val="00C82826"/>
    <w:rsid w:val="00C92169"/>
    <w:rsid w:val="00CA2301"/>
    <w:rsid w:val="00CA4986"/>
    <w:rsid w:val="00CC75A6"/>
    <w:rsid w:val="00CD13A2"/>
    <w:rsid w:val="00CD1C32"/>
    <w:rsid w:val="00D043B5"/>
    <w:rsid w:val="00D2177A"/>
    <w:rsid w:val="00D235D3"/>
    <w:rsid w:val="00D32A8A"/>
    <w:rsid w:val="00D37A0F"/>
    <w:rsid w:val="00D50912"/>
    <w:rsid w:val="00D5330F"/>
    <w:rsid w:val="00D70FA4"/>
    <w:rsid w:val="00D71BCC"/>
    <w:rsid w:val="00D95455"/>
    <w:rsid w:val="00DB29D2"/>
    <w:rsid w:val="00DB32C3"/>
    <w:rsid w:val="00DC75B4"/>
    <w:rsid w:val="00DE2D8B"/>
    <w:rsid w:val="00DE2ED8"/>
    <w:rsid w:val="00DF4699"/>
    <w:rsid w:val="00E16E6B"/>
    <w:rsid w:val="00E20061"/>
    <w:rsid w:val="00E20CE6"/>
    <w:rsid w:val="00E56CC9"/>
    <w:rsid w:val="00E70C1E"/>
    <w:rsid w:val="00EA19E8"/>
    <w:rsid w:val="00EA5950"/>
    <w:rsid w:val="00EB087C"/>
    <w:rsid w:val="00EB25DE"/>
    <w:rsid w:val="00EC5C8F"/>
    <w:rsid w:val="00EE2FC1"/>
    <w:rsid w:val="00F17BDC"/>
    <w:rsid w:val="00F51BA1"/>
    <w:rsid w:val="00F63E42"/>
    <w:rsid w:val="00F94B01"/>
    <w:rsid w:val="00FA5162"/>
    <w:rsid w:val="00FB05DD"/>
    <w:rsid w:val="00FE172B"/>
    <w:rsid w:val="00FF5861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6A28"/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3AF2"/>
    <w:rPr>
      <w:color w:val="0000FF"/>
      <w:u w:val="single"/>
    </w:rPr>
  </w:style>
  <w:style w:type="character" w:styleId="Enfasigrassetto">
    <w:name w:val="Strong"/>
    <w:basedOn w:val="Carpredefinitoparagrafo"/>
    <w:qFormat/>
    <w:rsid w:val="00363AF2"/>
    <w:rPr>
      <w:b/>
      <w:bCs/>
    </w:rPr>
  </w:style>
  <w:style w:type="paragraph" w:styleId="Rientrocorpodeltesto">
    <w:name w:val="Body Text Indent"/>
    <w:basedOn w:val="Normale"/>
    <w:rsid w:val="00363AF2"/>
    <w:pPr>
      <w:ind w:left="6300"/>
    </w:pPr>
  </w:style>
  <w:style w:type="paragraph" w:styleId="Corpodeltesto">
    <w:name w:val="Body Text"/>
    <w:basedOn w:val="Normale"/>
    <w:link w:val="CorpodeltestoCarattere"/>
    <w:rsid w:val="00363AF2"/>
    <w:rPr>
      <w:sz w:val="40"/>
    </w:rPr>
  </w:style>
  <w:style w:type="paragraph" w:styleId="Corpodeltesto2">
    <w:name w:val="Body Text 2"/>
    <w:basedOn w:val="Normale"/>
    <w:rsid w:val="00363AF2"/>
    <w:pPr>
      <w:jc w:val="center"/>
    </w:pPr>
    <w:rPr>
      <w:b/>
      <w:bCs/>
      <w:sz w:val="56"/>
    </w:rPr>
  </w:style>
  <w:style w:type="paragraph" w:styleId="Corpodeltesto3">
    <w:name w:val="Body Text 3"/>
    <w:basedOn w:val="Normale"/>
    <w:rsid w:val="00363AF2"/>
    <w:pPr>
      <w:jc w:val="center"/>
    </w:pPr>
    <w:rPr>
      <w:sz w:val="56"/>
    </w:rPr>
  </w:style>
  <w:style w:type="paragraph" w:styleId="Intestazione">
    <w:name w:val="header"/>
    <w:basedOn w:val="Normale"/>
    <w:rsid w:val="00363AF2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363AF2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363AF2"/>
    <w:pPr>
      <w:jc w:val="center"/>
    </w:pPr>
    <w:rPr>
      <w:rFonts w:ascii="Verdana" w:hAnsi="Verdana"/>
      <w:b/>
      <w:bCs/>
      <w:szCs w:val="18"/>
    </w:rPr>
  </w:style>
  <w:style w:type="character" w:styleId="Collegamentovisitato">
    <w:name w:val="FollowedHyperlink"/>
    <w:basedOn w:val="Carpredefinitoparagrafo"/>
    <w:rsid w:val="00363AF2"/>
    <w:rPr>
      <w:color w:val="800080"/>
      <w:u w:val="single"/>
    </w:rPr>
  </w:style>
  <w:style w:type="paragraph" w:styleId="Iniziomodulo-z">
    <w:name w:val="HTML Top of Form"/>
    <w:basedOn w:val="Normale"/>
    <w:next w:val="Normale"/>
    <w:hidden/>
    <w:rsid w:val="000D20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0D20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06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441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4158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716F92"/>
    <w:pPr>
      <w:widowControl w:val="0"/>
      <w:ind w:left="4000"/>
      <w:outlineLvl w:val="1"/>
    </w:pPr>
    <w:rPr>
      <w:b/>
      <w:bCs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716F9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D71BCC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55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icsviadeisalic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B09F-4C48-4361-833A-2345488C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Links>
    <vt:vector size="12" baseType="variant">
      <vt:variant>
        <vt:i4>196707</vt:i4>
      </vt:variant>
      <vt:variant>
        <vt:i4>3</vt:i4>
      </vt:variant>
      <vt:variant>
        <vt:i4>0</vt:i4>
      </vt:variant>
      <vt:variant>
        <vt:i4>5</vt:i4>
      </vt:variant>
      <vt:variant>
        <vt:lpwstr>mailto:miic85500g@istruzione.it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mailto:segreteria@icsviadeisalici.it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Albertina Antonucci</dc:creator>
  <cp:lastModifiedBy>antonucci.albertina</cp:lastModifiedBy>
  <cp:revision>4</cp:revision>
  <cp:lastPrinted>2016-12-16T10:16:00Z</cp:lastPrinted>
  <dcterms:created xsi:type="dcterms:W3CDTF">2016-12-16T10:14:00Z</dcterms:created>
  <dcterms:modified xsi:type="dcterms:W3CDTF">2016-12-16T10:17:00Z</dcterms:modified>
</cp:coreProperties>
</file>